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3D5C3" w14:textId="29E8DBEF" w:rsidR="003E5454" w:rsidRPr="001463D9" w:rsidRDefault="001463D9" w:rsidP="00DD15E1">
      <w:pPr>
        <w:spacing w:after="0"/>
        <w:jc w:val="center"/>
        <w:rPr>
          <w:rFonts w:cstheme="minorHAnsi"/>
          <w:bCs/>
          <w:sz w:val="24"/>
          <w:szCs w:val="24"/>
        </w:rPr>
      </w:pPr>
      <w:r w:rsidRPr="001463D9">
        <w:rPr>
          <w:rFonts w:cstheme="minorHAnsi"/>
          <w:bCs/>
          <w:sz w:val="24"/>
          <w:szCs w:val="24"/>
        </w:rPr>
        <w:t>22.</w:t>
      </w:r>
    </w:p>
    <w:p w14:paraId="083FAD13" w14:textId="5A2BCAFF" w:rsidR="00E20418" w:rsidRPr="00B50B72" w:rsidRDefault="00C33956" w:rsidP="00DD15E1">
      <w:pPr>
        <w:spacing w:after="0"/>
        <w:jc w:val="center"/>
        <w:rPr>
          <w:rFonts w:cstheme="minorHAnsi"/>
          <w:b/>
          <w:sz w:val="24"/>
          <w:szCs w:val="24"/>
          <w:u w:val="single"/>
        </w:rPr>
      </w:pPr>
      <w:bookmarkStart w:id="0" w:name="_GoBack"/>
      <w:bookmarkEnd w:id="0"/>
      <w:r w:rsidRPr="00B50B72">
        <w:rPr>
          <w:rFonts w:cstheme="minorHAnsi"/>
          <w:b/>
          <w:sz w:val="24"/>
          <w:szCs w:val="24"/>
          <w:u w:val="single"/>
        </w:rPr>
        <w:t xml:space="preserve">Minutes of the CGLMC </w:t>
      </w:r>
      <w:r w:rsidR="0055689A" w:rsidRPr="00B50B72">
        <w:rPr>
          <w:rFonts w:cstheme="minorHAnsi"/>
          <w:b/>
          <w:sz w:val="24"/>
          <w:szCs w:val="24"/>
          <w:u w:val="single"/>
        </w:rPr>
        <w:t xml:space="preserve">Ltd </w:t>
      </w:r>
      <w:r w:rsidRPr="00B50B72">
        <w:rPr>
          <w:rFonts w:cstheme="minorHAnsi"/>
          <w:b/>
          <w:sz w:val="24"/>
          <w:szCs w:val="24"/>
          <w:u w:val="single"/>
        </w:rPr>
        <w:t>Full Meeting Held</w:t>
      </w:r>
      <w:r w:rsidR="00B03B1F">
        <w:rPr>
          <w:rFonts w:cstheme="minorHAnsi"/>
          <w:b/>
          <w:sz w:val="24"/>
          <w:szCs w:val="24"/>
          <w:u w:val="single"/>
        </w:rPr>
        <w:t xml:space="preserve"> via Video Link</w:t>
      </w:r>
      <w:r w:rsidRPr="00B50B72">
        <w:rPr>
          <w:rFonts w:cstheme="minorHAnsi"/>
          <w:b/>
          <w:sz w:val="24"/>
          <w:szCs w:val="24"/>
          <w:u w:val="single"/>
        </w:rPr>
        <w:t xml:space="preserve"> on Monday</w:t>
      </w:r>
      <w:r w:rsidR="00234F20" w:rsidRPr="00B50B72">
        <w:rPr>
          <w:rFonts w:cstheme="minorHAnsi"/>
          <w:b/>
          <w:sz w:val="24"/>
          <w:szCs w:val="24"/>
          <w:u w:val="single"/>
        </w:rPr>
        <w:t xml:space="preserve"> </w:t>
      </w:r>
      <w:r w:rsidR="00B03B1F">
        <w:rPr>
          <w:rFonts w:cstheme="minorHAnsi"/>
          <w:b/>
          <w:sz w:val="24"/>
          <w:szCs w:val="24"/>
          <w:u w:val="single"/>
        </w:rPr>
        <w:t>8</w:t>
      </w:r>
      <w:r w:rsidR="00B03B1F" w:rsidRPr="00B03B1F">
        <w:rPr>
          <w:rFonts w:cstheme="minorHAnsi"/>
          <w:b/>
          <w:sz w:val="24"/>
          <w:szCs w:val="24"/>
          <w:u w:val="single"/>
          <w:vertAlign w:val="superscript"/>
        </w:rPr>
        <w:t>th</w:t>
      </w:r>
      <w:r w:rsidR="00B03B1F">
        <w:rPr>
          <w:rFonts w:cstheme="minorHAnsi"/>
          <w:b/>
          <w:sz w:val="24"/>
          <w:szCs w:val="24"/>
          <w:u w:val="single"/>
        </w:rPr>
        <w:t xml:space="preserve"> June</w:t>
      </w:r>
      <w:r w:rsidR="00F13207" w:rsidRPr="00B50B72">
        <w:rPr>
          <w:rFonts w:cstheme="minorHAnsi"/>
          <w:b/>
          <w:sz w:val="24"/>
          <w:szCs w:val="24"/>
          <w:u w:val="single"/>
        </w:rPr>
        <w:t xml:space="preserve"> 20</w:t>
      </w:r>
      <w:r w:rsidR="004C0DFB">
        <w:rPr>
          <w:rFonts w:cstheme="minorHAnsi"/>
          <w:b/>
          <w:sz w:val="24"/>
          <w:szCs w:val="24"/>
          <w:u w:val="single"/>
        </w:rPr>
        <w:t>20</w:t>
      </w:r>
    </w:p>
    <w:p w14:paraId="0DDF67EE" w14:textId="77777777" w:rsidR="00C33956" w:rsidRPr="00B50B72" w:rsidRDefault="00C33956" w:rsidP="004133C1">
      <w:pPr>
        <w:spacing w:after="0"/>
        <w:rPr>
          <w:rFonts w:cstheme="minorHAnsi"/>
          <w:b/>
          <w:sz w:val="24"/>
          <w:szCs w:val="24"/>
        </w:rPr>
      </w:pPr>
    </w:p>
    <w:p w14:paraId="4EA2C783" w14:textId="77777777" w:rsidR="004133C1" w:rsidRPr="00B50B72" w:rsidRDefault="004133C1" w:rsidP="004133C1">
      <w:pPr>
        <w:spacing w:after="0"/>
        <w:rPr>
          <w:rFonts w:cstheme="minorHAnsi"/>
          <w:b/>
          <w:sz w:val="24"/>
          <w:szCs w:val="24"/>
          <w:u w:val="single"/>
        </w:rPr>
      </w:pPr>
    </w:p>
    <w:p w14:paraId="55CCD351" w14:textId="0342561D" w:rsidR="004133C1" w:rsidRPr="00B50B72" w:rsidRDefault="00C33956" w:rsidP="00406EAF">
      <w:pPr>
        <w:spacing w:after="0"/>
        <w:rPr>
          <w:rFonts w:cstheme="minorHAnsi"/>
          <w:sz w:val="24"/>
          <w:szCs w:val="24"/>
        </w:rPr>
      </w:pPr>
      <w:r w:rsidRPr="00B50B72">
        <w:rPr>
          <w:rFonts w:cstheme="minorHAnsi"/>
          <w:b/>
          <w:sz w:val="24"/>
          <w:szCs w:val="24"/>
          <w:u w:val="single"/>
        </w:rPr>
        <w:t>Present</w:t>
      </w:r>
      <w:r w:rsidRPr="00B50B72">
        <w:rPr>
          <w:rFonts w:cstheme="minorHAnsi"/>
          <w:b/>
          <w:sz w:val="24"/>
          <w:szCs w:val="24"/>
        </w:rPr>
        <w:t>:</w:t>
      </w:r>
      <w:r w:rsidRPr="00B50B72">
        <w:rPr>
          <w:rFonts w:cstheme="minorHAnsi"/>
          <w:sz w:val="24"/>
          <w:szCs w:val="24"/>
        </w:rPr>
        <w:t xml:space="preserve"> </w:t>
      </w:r>
      <w:r w:rsidR="007A7109" w:rsidRPr="00B50B72">
        <w:rPr>
          <w:rFonts w:cstheme="minorHAnsi"/>
          <w:sz w:val="24"/>
          <w:szCs w:val="24"/>
        </w:rPr>
        <w:t>P Sawers (Chai</w:t>
      </w:r>
      <w:r w:rsidR="00E4799D" w:rsidRPr="00B50B72">
        <w:rPr>
          <w:rFonts w:cstheme="minorHAnsi"/>
          <w:sz w:val="24"/>
          <w:szCs w:val="24"/>
        </w:rPr>
        <w:t>rman</w:t>
      </w:r>
      <w:r w:rsidR="007A7109" w:rsidRPr="00B50B72">
        <w:rPr>
          <w:rFonts w:cstheme="minorHAnsi"/>
          <w:sz w:val="24"/>
          <w:szCs w:val="24"/>
        </w:rPr>
        <w:t>),</w:t>
      </w:r>
      <w:r w:rsidR="00B50B72" w:rsidRPr="00B50B72">
        <w:rPr>
          <w:rFonts w:cstheme="minorHAnsi"/>
          <w:sz w:val="24"/>
          <w:szCs w:val="24"/>
        </w:rPr>
        <w:t xml:space="preserve"> C Yule,</w:t>
      </w:r>
      <w:r w:rsidR="00C93583" w:rsidRPr="00B50B72">
        <w:rPr>
          <w:rFonts w:cstheme="minorHAnsi"/>
          <w:sz w:val="24"/>
          <w:szCs w:val="24"/>
        </w:rPr>
        <w:t xml:space="preserve"> </w:t>
      </w:r>
      <w:r w:rsidR="005A1B32" w:rsidRPr="00B50B72">
        <w:rPr>
          <w:rFonts w:cstheme="minorHAnsi"/>
          <w:sz w:val="24"/>
          <w:szCs w:val="24"/>
        </w:rPr>
        <w:t>J McLeish, I Frier, L Gordon, K Fraser,</w:t>
      </w:r>
      <w:r w:rsidR="004C0DFB" w:rsidRPr="00B50B72">
        <w:rPr>
          <w:rFonts w:cstheme="minorHAnsi"/>
          <w:sz w:val="24"/>
          <w:szCs w:val="24"/>
        </w:rPr>
        <w:t xml:space="preserve"> </w:t>
      </w:r>
      <w:r w:rsidR="004C0DFB">
        <w:rPr>
          <w:rFonts w:cstheme="minorHAnsi"/>
          <w:sz w:val="24"/>
          <w:szCs w:val="24"/>
        </w:rPr>
        <w:t xml:space="preserve">I </w:t>
      </w:r>
      <w:proofErr w:type="gramStart"/>
      <w:r w:rsidR="004C0DFB">
        <w:rPr>
          <w:rFonts w:cstheme="minorHAnsi"/>
          <w:sz w:val="24"/>
          <w:szCs w:val="24"/>
        </w:rPr>
        <w:t xml:space="preserve">Wilson,   </w:t>
      </w:r>
      <w:proofErr w:type="gramEnd"/>
      <w:r w:rsidR="004C0DFB">
        <w:rPr>
          <w:rFonts w:cstheme="minorHAnsi"/>
          <w:sz w:val="24"/>
          <w:szCs w:val="24"/>
        </w:rPr>
        <w:t xml:space="preserve">         </w:t>
      </w:r>
      <w:r w:rsidR="004C0DFB" w:rsidRPr="00B50B72">
        <w:rPr>
          <w:rFonts w:cstheme="minorHAnsi"/>
          <w:sz w:val="24"/>
          <w:szCs w:val="24"/>
        </w:rPr>
        <w:t xml:space="preserve"> </w:t>
      </w:r>
      <w:r w:rsidR="005A1B32" w:rsidRPr="00B50B72">
        <w:rPr>
          <w:rFonts w:cstheme="minorHAnsi"/>
          <w:sz w:val="24"/>
          <w:szCs w:val="24"/>
        </w:rPr>
        <w:t>D Cheape,</w:t>
      </w:r>
      <w:r w:rsidR="00725E5C" w:rsidRPr="00B50B72">
        <w:rPr>
          <w:rFonts w:cstheme="minorHAnsi"/>
          <w:sz w:val="24"/>
          <w:szCs w:val="24"/>
        </w:rPr>
        <w:t xml:space="preserve"> </w:t>
      </w:r>
      <w:r w:rsidR="00B50B72" w:rsidRPr="00B50B72">
        <w:rPr>
          <w:rFonts w:cstheme="minorHAnsi"/>
          <w:sz w:val="24"/>
          <w:szCs w:val="24"/>
        </w:rPr>
        <w:t>G Murray, J Gilbert</w:t>
      </w:r>
      <w:r w:rsidR="004C0DFB">
        <w:rPr>
          <w:rFonts w:cstheme="minorHAnsi"/>
          <w:sz w:val="24"/>
          <w:szCs w:val="24"/>
        </w:rPr>
        <w:t xml:space="preserve">, </w:t>
      </w:r>
      <w:r w:rsidR="00177567">
        <w:rPr>
          <w:rFonts w:cstheme="minorHAnsi"/>
          <w:sz w:val="24"/>
          <w:szCs w:val="24"/>
        </w:rPr>
        <w:t xml:space="preserve">A </w:t>
      </w:r>
      <w:proofErr w:type="spellStart"/>
      <w:r w:rsidR="00177567">
        <w:rPr>
          <w:rFonts w:cstheme="minorHAnsi"/>
          <w:sz w:val="24"/>
          <w:szCs w:val="24"/>
        </w:rPr>
        <w:t>McArtney</w:t>
      </w:r>
      <w:proofErr w:type="spellEnd"/>
      <w:r w:rsidR="00533A73">
        <w:rPr>
          <w:rFonts w:cstheme="minorHAnsi"/>
          <w:sz w:val="24"/>
          <w:szCs w:val="24"/>
        </w:rPr>
        <w:t xml:space="preserve">, </w:t>
      </w:r>
      <w:r w:rsidR="00AE3282">
        <w:rPr>
          <w:rFonts w:cstheme="minorHAnsi"/>
          <w:sz w:val="24"/>
          <w:szCs w:val="24"/>
        </w:rPr>
        <w:t xml:space="preserve">M Armstrong, </w:t>
      </w:r>
      <w:r w:rsidR="00533A73">
        <w:rPr>
          <w:rFonts w:cstheme="minorHAnsi"/>
          <w:sz w:val="24"/>
          <w:szCs w:val="24"/>
        </w:rPr>
        <w:t>A McColgan, T Healey</w:t>
      </w:r>
      <w:r w:rsidR="00725E5C" w:rsidRPr="00B50B72">
        <w:rPr>
          <w:rFonts w:cstheme="minorHAnsi"/>
          <w:sz w:val="24"/>
          <w:szCs w:val="24"/>
        </w:rPr>
        <w:t xml:space="preserve"> </w:t>
      </w:r>
    </w:p>
    <w:p w14:paraId="7019087C" w14:textId="77777777" w:rsidR="00A17523" w:rsidRPr="00B50B72" w:rsidRDefault="00A17523" w:rsidP="00406EAF">
      <w:pPr>
        <w:spacing w:after="0"/>
        <w:rPr>
          <w:rFonts w:cstheme="minorHAnsi"/>
          <w:sz w:val="24"/>
          <w:szCs w:val="24"/>
        </w:rPr>
      </w:pPr>
    </w:p>
    <w:p w14:paraId="2DD3A564" w14:textId="77777777" w:rsidR="00E51E3F" w:rsidRPr="00B50B72" w:rsidRDefault="00E51E3F" w:rsidP="004133C1">
      <w:pPr>
        <w:spacing w:after="0"/>
        <w:rPr>
          <w:rFonts w:cstheme="minorHAnsi"/>
          <w:sz w:val="24"/>
          <w:szCs w:val="24"/>
        </w:rPr>
      </w:pPr>
    </w:p>
    <w:p w14:paraId="2B7CB470" w14:textId="40615A86" w:rsidR="00885BE3" w:rsidRPr="00B50B72" w:rsidRDefault="00E51E3F" w:rsidP="004133C1">
      <w:pPr>
        <w:spacing w:after="0"/>
        <w:rPr>
          <w:rFonts w:cstheme="minorHAnsi"/>
          <w:sz w:val="24"/>
          <w:szCs w:val="24"/>
        </w:rPr>
      </w:pPr>
      <w:r w:rsidRPr="00B50B72">
        <w:rPr>
          <w:rFonts w:cstheme="minorHAnsi"/>
          <w:b/>
          <w:sz w:val="24"/>
          <w:szCs w:val="24"/>
          <w:u w:val="single"/>
        </w:rPr>
        <w:t>In Attendance</w:t>
      </w:r>
      <w:r w:rsidRPr="00B50B72">
        <w:rPr>
          <w:rFonts w:cstheme="minorHAnsi"/>
          <w:b/>
          <w:sz w:val="24"/>
          <w:szCs w:val="24"/>
        </w:rPr>
        <w:t>:</w:t>
      </w:r>
      <w:r w:rsidRPr="00B50B72">
        <w:rPr>
          <w:rFonts w:cstheme="minorHAnsi"/>
          <w:sz w:val="24"/>
          <w:szCs w:val="24"/>
        </w:rPr>
        <w:t xml:space="preserve"> M Wells (Chief Executive)</w:t>
      </w:r>
      <w:r w:rsidR="00E363A9" w:rsidRPr="00B50B72">
        <w:rPr>
          <w:rFonts w:cstheme="minorHAnsi"/>
          <w:sz w:val="24"/>
          <w:szCs w:val="24"/>
        </w:rPr>
        <w:t>, A Simpson (Finance Director)</w:t>
      </w:r>
      <w:r w:rsidR="004C0DFB">
        <w:rPr>
          <w:rFonts w:cstheme="minorHAnsi"/>
          <w:sz w:val="24"/>
          <w:szCs w:val="24"/>
        </w:rPr>
        <w:t xml:space="preserve">, C Boath (Links Superintendent) </w:t>
      </w:r>
    </w:p>
    <w:p w14:paraId="1B14BF3F" w14:textId="77777777" w:rsidR="00A17523" w:rsidRPr="00B50B72" w:rsidRDefault="00A17523" w:rsidP="004133C1">
      <w:pPr>
        <w:spacing w:after="0"/>
        <w:rPr>
          <w:rFonts w:cstheme="minorHAnsi"/>
          <w:sz w:val="24"/>
          <w:szCs w:val="24"/>
        </w:rPr>
      </w:pPr>
    </w:p>
    <w:p w14:paraId="6A22EE9F" w14:textId="77777777" w:rsidR="00827A64" w:rsidRPr="00B50B72" w:rsidRDefault="00827A64" w:rsidP="004133C1">
      <w:pPr>
        <w:spacing w:after="0"/>
        <w:rPr>
          <w:rFonts w:cstheme="minorHAnsi"/>
          <w:b/>
          <w:sz w:val="24"/>
          <w:szCs w:val="24"/>
          <w:u w:val="single"/>
        </w:rPr>
      </w:pPr>
    </w:p>
    <w:p w14:paraId="592943F8" w14:textId="01EAC5E5" w:rsidR="008406A9" w:rsidRPr="00B50B72" w:rsidRDefault="00E51E3F" w:rsidP="004133C1">
      <w:pPr>
        <w:spacing w:after="0"/>
        <w:rPr>
          <w:rFonts w:cstheme="minorHAnsi"/>
          <w:sz w:val="24"/>
          <w:szCs w:val="24"/>
        </w:rPr>
      </w:pPr>
      <w:r w:rsidRPr="00B50B72">
        <w:rPr>
          <w:rFonts w:cstheme="minorHAnsi"/>
          <w:sz w:val="24"/>
          <w:szCs w:val="24"/>
        </w:rPr>
        <w:t>The meeting began at 1</w:t>
      </w:r>
      <w:r w:rsidR="00177567">
        <w:rPr>
          <w:rFonts w:cstheme="minorHAnsi"/>
          <w:sz w:val="24"/>
          <w:szCs w:val="24"/>
        </w:rPr>
        <w:t>7</w:t>
      </w:r>
      <w:r w:rsidR="00B03B1F">
        <w:rPr>
          <w:rFonts w:cstheme="minorHAnsi"/>
          <w:sz w:val="24"/>
          <w:szCs w:val="24"/>
        </w:rPr>
        <w:t xml:space="preserve">30 </w:t>
      </w:r>
      <w:r w:rsidR="008406A9" w:rsidRPr="00B50B72">
        <w:rPr>
          <w:rFonts w:cstheme="minorHAnsi"/>
          <w:sz w:val="24"/>
          <w:szCs w:val="24"/>
        </w:rPr>
        <w:t>hours</w:t>
      </w:r>
      <w:r w:rsidR="00234F20" w:rsidRPr="00B50B72">
        <w:rPr>
          <w:rFonts w:cstheme="minorHAnsi"/>
          <w:sz w:val="24"/>
          <w:szCs w:val="24"/>
        </w:rPr>
        <w:t>.</w:t>
      </w:r>
    </w:p>
    <w:p w14:paraId="5F22E38E" w14:textId="24BF25BB" w:rsidR="004133C1" w:rsidRPr="00B50B72" w:rsidRDefault="004133C1" w:rsidP="004133C1">
      <w:pPr>
        <w:spacing w:after="0"/>
        <w:rPr>
          <w:rFonts w:cstheme="minorHAnsi"/>
          <w:b/>
          <w:sz w:val="24"/>
          <w:szCs w:val="24"/>
        </w:rPr>
      </w:pPr>
    </w:p>
    <w:p w14:paraId="54173B1E" w14:textId="77777777" w:rsidR="00DE7302" w:rsidRPr="00B50B72" w:rsidRDefault="00DE7302" w:rsidP="004133C1">
      <w:pPr>
        <w:spacing w:after="0"/>
        <w:rPr>
          <w:rFonts w:cstheme="minorHAnsi"/>
          <w:b/>
          <w:sz w:val="24"/>
          <w:szCs w:val="24"/>
        </w:rPr>
      </w:pPr>
    </w:p>
    <w:p w14:paraId="58809534" w14:textId="6F9FC10A" w:rsidR="00C33956" w:rsidRPr="00B50B72" w:rsidRDefault="00D75488" w:rsidP="00D75488">
      <w:pPr>
        <w:spacing w:after="0"/>
        <w:rPr>
          <w:rFonts w:cstheme="minorHAnsi"/>
          <w:b/>
          <w:sz w:val="24"/>
          <w:szCs w:val="24"/>
        </w:rPr>
      </w:pPr>
      <w:r w:rsidRPr="00B50B72">
        <w:rPr>
          <w:rFonts w:cstheme="minorHAnsi"/>
          <w:b/>
          <w:sz w:val="24"/>
          <w:szCs w:val="24"/>
        </w:rPr>
        <w:t xml:space="preserve">1.  </w:t>
      </w:r>
      <w:r w:rsidR="00C33956" w:rsidRPr="00B50B72">
        <w:rPr>
          <w:rFonts w:cstheme="minorHAnsi"/>
          <w:b/>
          <w:sz w:val="24"/>
          <w:szCs w:val="24"/>
          <w:u w:val="single"/>
        </w:rPr>
        <w:t>Apologies</w:t>
      </w:r>
      <w:r w:rsidR="00C93583" w:rsidRPr="00B50B72">
        <w:rPr>
          <w:rFonts w:cstheme="minorHAnsi"/>
          <w:b/>
          <w:sz w:val="24"/>
          <w:szCs w:val="24"/>
        </w:rPr>
        <w:t xml:space="preserve">  </w:t>
      </w:r>
    </w:p>
    <w:p w14:paraId="4A6DEAED" w14:textId="77777777" w:rsidR="00DE7302" w:rsidRPr="00B50B72" w:rsidRDefault="00DE7302" w:rsidP="00D75488">
      <w:pPr>
        <w:spacing w:after="0"/>
        <w:rPr>
          <w:rFonts w:cstheme="minorHAnsi"/>
          <w:b/>
          <w:sz w:val="24"/>
          <w:szCs w:val="24"/>
        </w:rPr>
      </w:pPr>
    </w:p>
    <w:p w14:paraId="2E7C1499" w14:textId="22EE44FE" w:rsidR="004C0DFB" w:rsidRDefault="00177567" w:rsidP="004133C1">
      <w:pPr>
        <w:spacing w:after="0"/>
        <w:rPr>
          <w:rFonts w:cstheme="minorHAnsi"/>
          <w:sz w:val="24"/>
          <w:szCs w:val="24"/>
        </w:rPr>
      </w:pPr>
      <w:r>
        <w:rPr>
          <w:rFonts w:cstheme="minorHAnsi"/>
          <w:sz w:val="24"/>
          <w:szCs w:val="24"/>
        </w:rPr>
        <w:t>B Myles</w:t>
      </w:r>
      <w:r w:rsidR="00725E5C" w:rsidRPr="00B50B72">
        <w:rPr>
          <w:rFonts w:cstheme="minorHAnsi"/>
          <w:sz w:val="24"/>
          <w:szCs w:val="24"/>
        </w:rPr>
        <w:t xml:space="preserve"> </w:t>
      </w:r>
    </w:p>
    <w:p w14:paraId="29D98F6E" w14:textId="77777777" w:rsidR="00AE3282" w:rsidRDefault="00AE3282" w:rsidP="004133C1">
      <w:pPr>
        <w:spacing w:after="0"/>
        <w:rPr>
          <w:rFonts w:cstheme="minorHAnsi"/>
          <w:sz w:val="24"/>
          <w:szCs w:val="24"/>
        </w:rPr>
      </w:pPr>
    </w:p>
    <w:p w14:paraId="40811566" w14:textId="77777777" w:rsidR="00763E19" w:rsidRPr="00B50B72" w:rsidRDefault="00763E19" w:rsidP="004133C1">
      <w:pPr>
        <w:spacing w:after="0"/>
        <w:rPr>
          <w:rFonts w:cstheme="minorHAnsi"/>
          <w:sz w:val="24"/>
          <w:szCs w:val="24"/>
        </w:rPr>
      </w:pPr>
    </w:p>
    <w:p w14:paraId="4B1D2460" w14:textId="4B6888B2" w:rsidR="005B7513" w:rsidRDefault="004C0DFB" w:rsidP="004133C1">
      <w:pPr>
        <w:spacing w:after="0"/>
        <w:rPr>
          <w:rFonts w:cstheme="minorHAnsi"/>
          <w:b/>
          <w:sz w:val="24"/>
          <w:szCs w:val="24"/>
          <w:u w:val="single"/>
        </w:rPr>
      </w:pPr>
      <w:r>
        <w:rPr>
          <w:rFonts w:cstheme="minorHAnsi"/>
          <w:b/>
          <w:sz w:val="24"/>
          <w:szCs w:val="24"/>
        </w:rPr>
        <w:t>2</w:t>
      </w:r>
      <w:r w:rsidRPr="007F768A">
        <w:rPr>
          <w:rFonts w:cstheme="minorHAnsi"/>
          <w:b/>
          <w:sz w:val="24"/>
          <w:szCs w:val="24"/>
        </w:rPr>
        <w:t xml:space="preserve">. </w:t>
      </w:r>
      <w:r w:rsidR="00C33956" w:rsidRPr="00DA65D9">
        <w:rPr>
          <w:rFonts w:cstheme="minorHAnsi"/>
          <w:b/>
          <w:sz w:val="24"/>
          <w:szCs w:val="24"/>
          <w:u w:val="single"/>
        </w:rPr>
        <w:t>Any Additional Agenda Items</w:t>
      </w:r>
    </w:p>
    <w:p w14:paraId="55AE3F42" w14:textId="18BDB2CD" w:rsidR="005B7513" w:rsidRDefault="005B7513" w:rsidP="004133C1">
      <w:pPr>
        <w:spacing w:after="0"/>
        <w:rPr>
          <w:rFonts w:cstheme="minorHAnsi"/>
          <w:b/>
          <w:sz w:val="24"/>
          <w:szCs w:val="24"/>
          <w:u w:val="single"/>
        </w:rPr>
      </w:pPr>
    </w:p>
    <w:p w14:paraId="6DB80176" w14:textId="1A60408F" w:rsidR="005B7513" w:rsidRDefault="00B33237" w:rsidP="004133C1">
      <w:pPr>
        <w:spacing w:after="0"/>
        <w:rPr>
          <w:rFonts w:cstheme="minorHAnsi"/>
          <w:sz w:val="24"/>
          <w:szCs w:val="24"/>
        </w:rPr>
      </w:pPr>
      <w:r>
        <w:rPr>
          <w:rFonts w:cstheme="minorHAnsi"/>
          <w:sz w:val="24"/>
          <w:szCs w:val="24"/>
        </w:rPr>
        <w:t>None.</w:t>
      </w:r>
    </w:p>
    <w:p w14:paraId="7999805E" w14:textId="77777777" w:rsidR="00AE3282" w:rsidRPr="005B7513" w:rsidRDefault="00AE3282" w:rsidP="004133C1">
      <w:pPr>
        <w:spacing w:after="0"/>
        <w:rPr>
          <w:rFonts w:cstheme="minorHAnsi"/>
          <w:sz w:val="24"/>
          <w:szCs w:val="24"/>
        </w:rPr>
      </w:pPr>
    </w:p>
    <w:p w14:paraId="6752D858" w14:textId="77777777" w:rsidR="005B7513" w:rsidRDefault="005B7513" w:rsidP="004133C1">
      <w:pPr>
        <w:spacing w:after="0"/>
        <w:rPr>
          <w:rFonts w:cstheme="minorHAnsi"/>
          <w:b/>
          <w:sz w:val="24"/>
          <w:szCs w:val="24"/>
          <w:u w:val="single"/>
        </w:rPr>
      </w:pPr>
    </w:p>
    <w:p w14:paraId="603971A8" w14:textId="5EBDA0F4" w:rsidR="00C33956" w:rsidRDefault="00E00505" w:rsidP="004133C1">
      <w:pPr>
        <w:spacing w:after="0"/>
        <w:rPr>
          <w:rFonts w:cstheme="minorHAnsi"/>
          <w:b/>
          <w:sz w:val="24"/>
          <w:szCs w:val="24"/>
          <w:u w:val="single"/>
        </w:rPr>
      </w:pPr>
      <w:r w:rsidRPr="00533A73">
        <w:rPr>
          <w:rFonts w:cstheme="minorHAnsi"/>
          <w:b/>
          <w:bCs/>
          <w:sz w:val="24"/>
          <w:szCs w:val="24"/>
        </w:rPr>
        <w:t xml:space="preserve"> </w:t>
      </w:r>
      <w:r w:rsidR="00533A73" w:rsidRPr="00533A73">
        <w:rPr>
          <w:rFonts w:cstheme="minorHAnsi"/>
          <w:b/>
          <w:bCs/>
          <w:sz w:val="24"/>
          <w:szCs w:val="24"/>
        </w:rPr>
        <w:t>3</w:t>
      </w:r>
      <w:r w:rsidR="005B7513" w:rsidRPr="00533A73">
        <w:rPr>
          <w:rFonts w:cstheme="minorHAnsi"/>
          <w:b/>
          <w:bCs/>
          <w:sz w:val="24"/>
          <w:szCs w:val="24"/>
        </w:rPr>
        <w:t>.</w:t>
      </w:r>
      <w:r w:rsidR="005B7513">
        <w:rPr>
          <w:rFonts w:cstheme="minorHAnsi"/>
          <w:b/>
          <w:sz w:val="24"/>
          <w:szCs w:val="24"/>
        </w:rPr>
        <w:t xml:space="preserve"> </w:t>
      </w:r>
      <w:r w:rsidR="00C33956" w:rsidRPr="00B50B72">
        <w:rPr>
          <w:rFonts w:cstheme="minorHAnsi"/>
          <w:b/>
          <w:sz w:val="24"/>
          <w:szCs w:val="24"/>
          <w:u w:val="single"/>
        </w:rPr>
        <w:t>Declaration of Interest</w:t>
      </w:r>
    </w:p>
    <w:p w14:paraId="76E30D1D" w14:textId="77777777" w:rsidR="0048096E" w:rsidRPr="005B7513" w:rsidRDefault="0048096E" w:rsidP="004133C1">
      <w:pPr>
        <w:spacing w:after="0"/>
        <w:rPr>
          <w:rFonts w:cstheme="minorHAnsi"/>
          <w:b/>
          <w:sz w:val="24"/>
          <w:szCs w:val="24"/>
          <w:u w:val="single"/>
        </w:rPr>
      </w:pPr>
    </w:p>
    <w:p w14:paraId="5618D353" w14:textId="1D9063AA" w:rsidR="00B45427" w:rsidRDefault="00B03B1F" w:rsidP="00BD4F97">
      <w:pPr>
        <w:spacing w:after="0"/>
        <w:rPr>
          <w:rFonts w:cstheme="minorHAnsi"/>
          <w:bCs/>
          <w:sz w:val="24"/>
          <w:szCs w:val="24"/>
        </w:rPr>
      </w:pPr>
      <w:r w:rsidRPr="00B03B1F">
        <w:rPr>
          <w:rFonts w:cstheme="minorHAnsi"/>
          <w:bCs/>
          <w:sz w:val="24"/>
          <w:szCs w:val="24"/>
        </w:rPr>
        <w:t>D Cheape declared an interest as a member of the Angus Council</w:t>
      </w:r>
      <w:r w:rsidR="002E1813">
        <w:rPr>
          <w:rFonts w:cstheme="minorHAnsi"/>
          <w:bCs/>
          <w:sz w:val="24"/>
          <w:szCs w:val="24"/>
        </w:rPr>
        <w:t xml:space="preserve"> Member Officer Working Group</w:t>
      </w:r>
      <w:r w:rsidR="00285725">
        <w:rPr>
          <w:rFonts w:cstheme="minorHAnsi"/>
          <w:bCs/>
          <w:sz w:val="24"/>
          <w:szCs w:val="24"/>
        </w:rPr>
        <w:t xml:space="preserve"> (MOG).</w:t>
      </w:r>
    </w:p>
    <w:p w14:paraId="38A0CE75" w14:textId="77777777" w:rsidR="002E1813" w:rsidRPr="00B03B1F" w:rsidRDefault="002E1813" w:rsidP="00BD4F97">
      <w:pPr>
        <w:spacing w:after="0"/>
        <w:rPr>
          <w:rFonts w:cstheme="minorHAnsi"/>
          <w:bCs/>
          <w:sz w:val="24"/>
          <w:szCs w:val="24"/>
        </w:rPr>
      </w:pPr>
    </w:p>
    <w:p w14:paraId="6A7668D4" w14:textId="77777777" w:rsidR="00B03B1F" w:rsidRDefault="00B03B1F" w:rsidP="00BD4F97">
      <w:pPr>
        <w:spacing w:after="0"/>
        <w:rPr>
          <w:rFonts w:cstheme="minorHAnsi"/>
          <w:b/>
          <w:sz w:val="24"/>
          <w:szCs w:val="24"/>
        </w:rPr>
      </w:pPr>
    </w:p>
    <w:p w14:paraId="5BA08E44" w14:textId="5812D91F" w:rsidR="00B03B1F" w:rsidRDefault="002E1813" w:rsidP="00B03B1F">
      <w:pPr>
        <w:spacing w:after="0"/>
        <w:rPr>
          <w:rFonts w:cstheme="minorHAnsi"/>
          <w:b/>
          <w:bCs/>
          <w:sz w:val="24"/>
          <w:szCs w:val="24"/>
          <w:u w:val="single"/>
        </w:rPr>
      </w:pPr>
      <w:r>
        <w:rPr>
          <w:rFonts w:cstheme="minorHAnsi"/>
          <w:b/>
          <w:bCs/>
          <w:sz w:val="24"/>
          <w:szCs w:val="24"/>
        </w:rPr>
        <w:t>4</w:t>
      </w:r>
      <w:r w:rsidR="00B03B1F" w:rsidRPr="00533A73">
        <w:rPr>
          <w:rFonts w:cstheme="minorHAnsi"/>
          <w:b/>
          <w:bCs/>
          <w:sz w:val="24"/>
          <w:szCs w:val="24"/>
        </w:rPr>
        <w:t>.</w:t>
      </w:r>
      <w:r w:rsidR="00B03B1F">
        <w:rPr>
          <w:rFonts w:cstheme="minorHAnsi"/>
          <w:sz w:val="24"/>
          <w:szCs w:val="24"/>
        </w:rPr>
        <w:t xml:space="preserve"> </w:t>
      </w:r>
      <w:r w:rsidR="00B03B1F" w:rsidRPr="00533A73">
        <w:rPr>
          <w:rFonts w:cstheme="minorHAnsi"/>
          <w:b/>
          <w:bCs/>
          <w:sz w:val="24"/>
          <w:szCs w:val="24"/>
          <w:u w:val="single"/>
        </w:rPr>
        <w:t xml:space="preserve">Approval of CGLMC Ltd Board Minutes of </w:t>
      </w:r>
      <w:r w:rsidR="00B03B1F">
        <w:rPr>
          <w:rFonts w:cstheme="minorHAnsi"/>
          <w:b/>
          <w:bCs/>
          <w:sz w:val="24"/>
          <w:szCs w:val="24"/>
          <w:u w:val="single"/>
        </w:rPr>
        <w:t>16</w:t>
      </w:r>
      <w:r w:rsidR="00B03B1F" w:rsidRPr="00B03B1F">
        <w:rPr>
          <w:rFonts w:cstheme="minorHAnsi"/>
          <w:b/>
          <w:bCs/>
          <w:sz w:val="24"/>
          <w:szCs w:val="24"/>
          <w:u w:val="single"/>
          <w:vertAlign w:val="superscript"/>
        </w:rPr>
        <w:t>th</w:t>
      </w:r>
      <w:r w:rsidR="00B03B1F">
        <w:rPr>
          <w:rFonts w:cstheme="minorHAnsi"/>
          <w:b/>
          <w:bCs/>
          <w:sz w:val="24"/>
          <w:szCs w:val="24"/>
          <w:u w:val="single"/>
        </w:rPr>
        <w:t xml:space="preserve"> March </w:t>
      </w:r>
      <w:r w:rsidR="00B03B1F" w:rsidRPr="00533A73">
        <w:rPr>
          <w:rFonts w:cstheme="minorHAnsi"/>
          <w:b/>
          <w:bCs/>
          <w:sz w:val="24"/>
          <w:szCs w:val="24"/>
          <w:u w:val="single"/>
        </w:rPr>
        <w:t>2020</w:t>
      </w:r>
    </w:p>
    <w:p w14:paraId="397EAD35" w14:textId="77777777" w:rsidR="00B03B1F" w:rsidRDefault="00B03B1F" w:rsidP="00B03B1F">
      <w:pPr>
        <w:spacing w:after="0"/>
        <w:rPr>
          <w:rFonts w:cstheme="minorHAnsi"/>
          <w:b/>
          <w:bCs/>
          <w:sz w:val="24"/>
          <w:szCs w:val="24"/>
          <w:u w:val="single"/>
        </w:rPr>
      </w:pPr>
    </w:p>
    <w:p w14:paraId="4BC79050" w14:textId="664FC996" w:rsidR="00B03B1F" w:rsidRDefault="00B03B1F" w:rsidP="00B03B1F">
      <w:pPr>
        <w:spacing w:after="0"/>
        <w:rPr>
          <w:rFonts w:cstheme="minorHAnsi"/>
          <w:sz w:val="24"/>
          <w:szCs w:val="24"/>
        </w:rPr>
      </w:pPr>
      <w:r w:rsidRPr="00541F99">
        <w:rPr>
          <w:rFonts w:cstheme="minorHAnsi"/>
          <w:sz w:val="24"/>
          <w:szCs w:val="24"/>
          <w:u w:val="single"/>
        </w:rPr>
        <w:t>Approved:</w:t>
      </w:r>
      <w:r>
        <w:rPr>
          <w:rFonts w:cstheme="minorHAnsi"/>
          <w:sz w:val="24"/>
          <w:szCs w:val="24"/>
        </w:rPr>
        <w:t xml:space="preserve">   </w:t>
      </w:r>
      <w:r w:rsidR="004C6B57">
        <w:rPr>
          <w:rFonts w:cstheme="minorHAnsi"/>
          <w:sz w:val="24"/>
          <w:szCs w:val="24"/>
        </w:rPr>
        <w:t>K Fraser</w:t>
      </w:r>
      <w:r>
        <w:rPr>
          <w:rFonts w:cstheme="minorHAnsi"/>
          <w:sz w:val="24"/>
          <w:szCs w:val="24"/>
        </w:rPr>
        <w:tab/>
      </w:r>
      <w:r>
        <w:rPr>
          <w:rFonts w:cstheme="minorHAnsi"/>
          <w:sz w:val="24"/>
          <w:szCs w:val="24"/>
        </w:rPr>
        <w:tab/>
      </w:r>
      <w:r>
        <w:rPr>
          <w:rFonts w:cstheme="minorHAnsi"/>
          <w:sz w:val="24"/>
          <w:szCs w:val="24"/>
        </w:rPr>
        <w:tab/>
      </w:r>
      <w:r w:rsidRPr="00541F99">
        <w:rPr>
          <w:rFonts w:cstheme="minorHAnsi"/>
          <w:sz w:val="24"/>
          <w:szCs w:val="24"/>
          <w:u w:val="single"/>
        </w:rPr>
        <w:t>Seconded:</w:t>
      </w:r>
      <w:r>
        <w:rPr>
          <w:rFonts w:cstheme="minorHAnsi"/>
          <w:sz w:val="24"/>
          <w:szCs w:val="24"/>
          <w:u w:val="single"/>
        </w:rPr>
        <w:t xml:space="preserve"> </w:t>
      </w:r>
      <w:r w:rsidRPr="008628C7">
        <w:rPr>
          <w:rFonts w:cstheme="minorHAnsi"/>
          <w:sz w:val="24"/>
          <w:szCs w:val="24"/>
        </w:rPr>
        <w:t xml:space="preserve">    </w:t>
      </w:r>
      <w:r w:rsidR="004C6B57">
        <w:rPr>
          <w:rFonts w:cstheme="minorHAnsi"/>
          <w:sz w:val="24"/>
          <w:szCs w:val="24"/>
        </w:rPr>
        <w:t>L Gordon</w:t>
      </w:r>
    </w:p>
    <w:p w14:paraId="1DF55EA7" w14:textId="77777777" w:rsidR="003E5454" w:rsidRDefault="003E5454" w:rsidP="00B03B1F">
      <w:pPr>
        <w:spacing w:after="0"/>
        <w:rPr>
          <w:rFonts w:cstheme="minorHAnsi"/>
          <w:sz w:val="24"/>
          <w:szCs w:val="24"/>
        </w:rPr>
      </w:pPr>
    </w:p>
    <w:p w14:paraId="2C54EED1" w14:textId="515A9AF2" w:rsidR="004C6B57" w:rsidRDefault="004C6B57" w:rsidP="00B03B1F">
      <w:pPr>
        <w:spacing w:after="0"/>
        <w:rPr>
          <w:rFonts w:cstheme="minorHAnsi"/>
          <w:sz w:val="24"/>
          <w:szCs w:val="24"/>
        </w:rPr>
      </w:pPr>
    </w:p>
    <w:p w14:paraId="1BF719A5" w14:textId="3913864C" w:rsidR="004C6B57" w:rsidRDefault="004C6B57" w:rsidP="00B03B1F">
      <w:pPr>
        <w:spacing w:after="0"/>
        <w:rPr>
          <w:rFonts w:cstheme="minorHAnsi"/>
          <w:b/>
          <w:bCs/>
          <w:sz w:val="24"/>
          <w:szCs w:val="24"/>
          <w:u w:val="single"/>
        </w:rPr>
      </w:pPr>
      <w:r w:rsidRPr="004C6B57">
        <w:rPr>
          <w:rFonts w:cstheme="minorHAnsi"/>
          <w:b/>
          <w:bCs/>
          <w:sz w:val="24"/>
          <w:szCs w:val="24"/>
        </w:rPr>
        <w:t xml:space="preserve">4.1 </w:t>
      </w:r>
      <w:r w:rsidRPr="004C6B57">
        <w:rPr>
          <w:rFonts w:cstheme="minorHAnsi"/>
          <w:b/>
          <w:bCs/>
          <w:sz w:val="24"/>
          <w:szCs w:val="24"/>
          <w:u w:val="single"/>
        </w:rPr>
        <w:t>Matters Arising Therefrom</w:t>
      </w:r>
    </w:p>
    <w:p w14:paraId="3D13D98B" w14:textId="3D8D6B5C" w:rsidR="004C6B57" w:rsidRDefault="004C6B57" w:rsidP="00B03B1F">
      <w:pPr>
        <w:spacing w:after="0"/>
        <w:rPr>
          <w:rFonts w:cstheme="minorHAnsi"/>
          <w:b/>
          <w:bCs/>
          <w:sz w:val="24"/>
          <w:szCs w:val="24"/>
          <w:u w:val="single"/>
        </w:rPr>
      </w:pPr>
    </w:p>
    <w:p w14:paraId="6C4531AD" w14:textId="2E11ADF7" w:rsidR="004C6B57" w:rsidRDefault="004C6B57" w:rsidP="00B03B1F">
      <w:pPr>
        <w:spacing w:after="0"/>
        <w:rPr>
          <w:sz w:val="24"/>
          <w:szCs w:val="24"/>
        </w:rPr>
      </w:pPr>
      <w:r>
        <w:rPr>
          <w:sz w:val="24"/>
          <w:szCs w:val="24"/>
        </w:rPr>
        <w:t>The Deputy Chief Executive explained that meetings were taking place with Ogilvie Construction this week and the works hope to start again in two weeks’ time.</w:t>
      </w:r>
    </w:p>
    <w:p w14:paraId="61C265DB" w14:textId="77777777" w:rsidR="004C6B57" w:rsidRDefault="004C6B57" w:rsidP="00B03B1F">
      <w:pPr>
        <w:spacing w:after="0"/>
        <w:rPr>
          <w:sz w:val="24"/>
          <w:szCs w:val="24"/>
        </w:rPr>
      </w:pPr>
    </w:p>
    <w:p w14:paraId="41F82088" w14:textId="51B2EF27" w:rsidR="00B03B1F" w:rsidRDefault="004C6B57" w:rsidP="00B03B1F">
      <w:pPr>
        <w:spacing w:after="0"/>
        <w:rPr>
          <w:sz w:val="24"/>
          <w:szCs w:val="24"/>
        </w:rPr>
      </w:pPr>
      <w:r>
        <w:rPr>
          <w:sz w:val="24"/>
          <w:szCs w:val="24"/>
        </w:rPr>
        <w:t xml:space="preserve">The Chief Executive explained that the </w:t>
      </w:r>
      <w:r w:rsidR="00285725">
        <w:rPr>
          <w:sz w:val="24"/>
          <w:szCs w:val="24"/>
        </w:rPr>
        <w:t xml:space="preserve">contract with John Deere </w:t>
      </w:r>
      <w:r>
        <w:rPr>
          <w:sz w:val="24"/>
          <w:szCs w:val="24"/>
        </w:rPr>
        <w:t xml:space="preserve">hadn’t </w:t>
      </w:r>
      <w:r w:rsidR="00285725">
        <w:rPr>
          <w:sz w:val="24"/>
          <w:szCs w:val="24"/>
        </w:rPr>
        <w:t xml:space="preserve">yet been formalised </w:t>
      </w:r>
      <w:r>
        <w:rPr>
          <w:sz w:val="24"/>
          <w:szCs w:val="24"/>
        </w:rPr>
        <w:t xml:space="preserve">but as soon as it was completed the agreement would be </w:t>
      </w:r>
      <w:r w:rsidR="00285725">
        <w:rPr>
          <w:sz w:val="24"/>
          <w:szCs w:val="24"/>
        </w:rPr>
        <w:t>available for viewing.</w:t>
      </w:r>
    </w:p>
    <w:p w14:paraId="6FAE0C61" w14:textId="3E16FE84" w:rsidR="00B03B1F" w:rsidRDefault="00B03B1F" w:rsidP="00BD4F97">
      <w:pPr>
        <w:spacing w:after="0"/>
        <w:rPr>
          <w:rFonts w:cstheme="minorHAnsi"/>
          <w:b/>
          <w:sz w:val="24"/>
          <w:szCs w:val="24"/>
        </w:rPr>
      </w:pPr>
    </w:p>
    <w:p w14:paraId="132EED31" w14:textId="0A4E1F1C" w:rsidR="00427F4A" w:rsidRDefault="00427F4A" w:rsidP="00BD4F97">
      <w:pPr>
        <w:spacing w:after="0"/>
        <w:rPr>
          <w:rFonts w:cstheme="minorHAnsi"/>
          <w:b/>
          <w:sz w:val="24"/>
          <w:szCs w:val="24"/>
        </w:rPr>
      </w:pPr>
    </w:p>
    <w:p w14:paraId="6CFECAFE" w14:textId="43763A6F" w:rsidR="00427F4A" w:rsidRPr="001463D9" w:rsidRDefault="001463D9" w:rsidP="001463D9">
      <w:pPr>
        <w:spacing w:after="0"/>
        <w:jc w:val="center"/>
        <w:rPr>
          <w:rFonts w:cstheme="minorHAnsi"/>
          <w:bCs/>
          <w:sz w:val="24"/>
          <w:szCs w:val="24"/>
        </w:rPr>
      </w:pPr>
      <w:r w:rsidRPr="001463D9">
        <w:rPr>
          <w:rFonts w:cstheme="minorHAnsi"/>
          <w:bCs/>
          <w:sz w:val="24"/>
          <w:szCs w:val="24"/>
        </w:rPr>
        <w:lastRenderedPageBreak/>
        <w:t>23.</w:t>
      </w:r>
    </w:p>
    <w:p w14:paraId="7609A656" w14:textId="77777777" w:rsidR="00427F4A" w:rsidRDefault="00427F4A" w:rsidP="00B03B1F">
      <w:pPr>
        <w:spacing w:after="0"/>
        <w:rPr>
          <w:rFonts w:cstheme="minorHAnsi"/>
          <w:b/>
          <w:sz w:val="24"/>
          <w:szCs w:val="24"/>
        </w:rPr>
      </w:pPr>
    </w:p>
    <w:p w14:paraId="1FE5AD35" w14:textId="05BE7135" w:rsidR="00B03B1F" w:rsidRDefault="004C6B57" w:rsidP="00B03B1F">
      <w:pPr>
        <w:spacing w:after="0"/>
        <w:rPr>
          <w:rFonts w:cstheme="minorHAnsi"/>
          <w:b/>
          <w:sz w:val="24"/>
          <w:szCs w:val="24"/>
          <w:u w:val="single"/>
        </w:rPr>
      </w:pPr>
      <w:r>
        <w:rPr>
          <w:rFonts w:cstheme="minorHAnsi"/>
          <w:b/>
          <w:sz w:val="24"/>
          <w:szCs w:val="24"/>
        </w:rPr>
        <w:t>5</w:t>
      </w:r>
      <w:r w:rsidR="00B03B1F" w:rsidRPr="00533A73">
        <w:rPr>
          <w:rFonts w:cstheme="minorHAnsi"/>
          <w:b/>
          <w:sz w:val="24"/>
          <w:szCs w:val="24"/>
        </w:rPr>
        <w:t>.</w:t>
      </w:r>
      <w:r w:rsidR="00B03B1F">
        <w:rPr>
          <w:rFonts w:cstheme="minorHAnsi"/>
          <w:b/>
          <w:sz w:val="24"/>
          <w:szCs w:val="24"/>
          <w:u w:val="single"/>
        </w:rPr>
        <w:t xml:space="preserve"> Health &amp; Safety</w:t>
      </w:r>
    </w:p>
    <w:p w14:paraId="493296E8" w14:textId="77777777" w:rsidR="00B03B1F" w:rsidRDefault="00B03B1F" w:rsidP="00B03B1F">
      <w:pPr>
        <w:spacing w:after="0"/>
        <w:rPr>
          <w:rFonts w:cstheme="minorHAnsi"/>
          <w:b/>
          <w:sz w:val="24"/>
          <w:szCs w:val="24"/>
          <w:u w:val="single"/>
        </w:rPr>
      </w:pPr>
    </w:p>
    <w:p w14:paraId="34D41527" w14:textId="77777777" w:rsidR="00B03B1F" w:rsidRPr="008628C7" w:rsidRDefault="00B03B1F" w:rsidP="00B03B1F">
      <w:pPr>
        <w:spacing w:after="0"/>
        <w:rPr>
          <w:rFonts w:cstheme="minorHAnsi"/>
          <w:bCs/>
          <w:sz w:val="24"/>
          <w:szCs w:val="24"/>
        </w:rPr>
      </w:pPr>
      <w:r w:rsidRPr="008628C7">
        <w:rPr>
          <w:rFonts w:cstheme="minorHAnsi"/>
          <w:bCs/>
          <w:sz w:val="24"/>
          <w:szCs w:val="24"/>
        </w:rPr>
        <w:t xml:space="preserve">H&amp;S was covered within the CE </w:t>
      </w:r>
      <w:r>
        <w:rPr>
          <w:rFonts w:cstheme="minorHAnsi"/>
          <w:bCs/>
          <w:sz w:val="24"/>
          <w:szCs w:val="24"/>
        </w:rPr>
        <w:t>r</w:t>
      </w:r>
      <w:r w:rsidRPr="008628C7">
        <w:rPr>
          <w:rFonts w:cstheme="minorHAnsi"/>
          <w:bCs/>
          <w:sz w:val="24"/>
          <w:szCs w:val="24"/>
        </w:rPr>
        <w:t>eport</w:t>
      </w:r>
      <w:r>
        <w:rPr>
          <w:rFonts w:cstheme="minorHAnsi"/>
          <w:bCs/>
          <w:sz w:val="24"/>
          <w:szCs w:val="24"/>
        </w:rPr>
        <w:t>.</w:t>
      </w:r>
    </w:p>
    <w:p w14:paraId="75EDEFD2" w14:textId="6B3F3843" w:rsidR="00BA04A3" w:rsidRDefault="00BA04A3" w:rsidP="00BD4F97">
      <w:pPr>
        <w:spacing w:after="0"/>
        <w:rPr>
          <w:rFonts w:cstheme="minorHAnsi"/>
          <w:b/>
          <w:sz w:val="24"/>
          <w:szCs w:val="24"/>
        </w:rPr>
      </w:pPr>
    </w:p>
    <w:p w14:paraId="735E4877" w14:textId="77777777" w:rsidR="00427F4A" w:rsidRDefault="00427F4A" w:rsidP="00BD4F97">
      <w:pPr>
        <w:spacing w:after="0"/>
        <w:rPr>
          <w:rFonts w:cstheme="minorHAnsi"/>
          <w:b/>
          <w:sz w:val="24"/>
          <w:szCs w:val="24"/>
        </w:rPr>
      </w:pPr>
    </w:p>
    <w:p w14:paraId="71DCBCA7" w14:textId="01729263" w:rsidR="00533A73" w:rsidRDefault="004C6B57" w:rsidP="0048096E">
      <w:pPr>
        <w:spacing w:after="0"/>
        <w:rPr>
          <w:rFonts w:cstheme="minorHAnsi"/>
          <w:b/>
          <w:sz w:val="24"/>
          <w:szCs w:val="24"/>
          <w:u w:val="single"/>
        </w:rPr>
      </w:pPr>
      <w:r>
        <w:rPr>
          <w:rFonts w:cstheme="minorHAnsi"/>
          <w:b/>
          <w:sz w:val="24"/>
          <w:szCs w:val="24"/>
        </w:rPr>
        <w:t>6</w:t>
      </w:r>
      <w:r w:rsidR="0048096E" w:rsidRPr="00B50B72">
        <w:rPr>
          <w:rFonts w:cstheme="minorHAnsi"/>
          <w:b/>
          <w:sz w:val="24"/>
          <w:szCs w:val="24"/>
        </w:rPr>
        <w:t xml:space="preserve">. </w:t>
      </w:r>
      <w:r w:rsidR="00533A73" w:rsidRPr="00533A73">
        <w:rPr>
          <w:rFonts w:cstheme="minorHAnsi"/>
          <w:b/>
          <w:sz w:val="24"/>
          <w:szCs w:val="24"/>
          <w:u w:val="single"/>
        </w:rPr>
        <w:t>Chief Executive’s Report</w:t>
      </w:r>
    </w:p>
    <w:p w14:paraId="36E2E9C5" w14:textId="3A2F09E0" w:rsidR="00533A73" w:rsidRDefault="00533A73" w:rsidP="0048096E">
      <w:pPr>
        <w:spacing w:after="0"/>
        <w:rPr>
          <w:rFonts w:cstheme="minorHAnsi"/>
          <w:b/>
          <w:sz w:val="24"/>
          <w:szCs w:val="24"/>
          <w:u w:val="single"/>
        </w:rPr>
      </w:pPr>
    </w:p>
    <w:p w14:paraId="17E027A0" w14:textId="7A12CB87" w:rsidR="000D1994" w:rsidRDefault="004C6B57" w:rsidP="00B03B1F">
      <w:pPr>
        <w:spacing w:after="0"/>
        <w:rPr>
          <w:rFonts w:cstheme="minorHAnsi"/>
          <w:bCs/>
          <w:sz w:val="24"/>
          <w:szCs w:val="24"/>
        </w:rPr>
      </w:pPr>
      <w:r>
        <w:rPr>
          <w:rFonts w:cstheme="minorHAnsi"/>
          <w:b/>
          <w:sz w:val="24"/>
          <w:szCs w:val="24"/>
        </w:rPr>
        <w:t>6</w:t>
      </w:r>
      <w:r w:rsidR="00533A73" w:rsidRPr="00533A73">
        <w:rPr>
          <w:rFonts w:cstheme="minorHAnsi"/>
          <w:b/>
          <w:sz w:val="24"/>
          <w:szCs w:val="24"/>
        </w:rPr>
        <w:t>.1</w:t>
      </w:r>
      <w:r w:rsidR="00427F4A">
        <w:rPr>
          <w:rFonts w:cstheme="minorHAnsi"/>
          <w:b/>
          <w:sz w:val="24"/>
          <w:szCs w:val="24"/>
        </w:rPr>
        <w:t xml:space="preserve"> </w:t>
      </w:r>
      <w:r w:rsidR="00427F4A" w:rsidRPr="00427F4A">
        <w:rPr>
          <w:rFonts w:cstheme="minorHAnsi"/>
          <w:b/>
          <w:sz w:val="24"/>
          <w:szCs w:val="24"/>
          <w:u w:val="single"/>
        </w:rPr>
        <w:t>Health &amp; Safety</w:t>
      </w:r>
    </w:p>
    <w:p w14:paraId="49C1B5AF" w14:textId="2763E426" w:rsidR="0026149D" w:rsidRDefault="0026149D" w:rsidP="0048096E">
      <w:pPr>
        <w:spacing w:after="0"/>
        <w:rPr>
          <w:rFonts w:cstheme="minorHAnsi"/>
          <w:bCs/>
          <w:sz w:val="24"/>
          <w:szCs w:val="24"/>
        </w:rPr>
      </w:pPr>
    </w:p>
    <w:p w14:paraId="03DE5454" w14:textId="043084D5" w:rsidR="00F86C39" w:rsidRDefault="00427F4A" w:rsidP="0048096E">
      <w:pPr>
        <w:spacing w:after="0"/>
        <w:rPr>
          <w:rFonts w:cstheme="minorHAnsi"/>
          <w:bCs/>
          <w:sz w:val="24"/>
          <w:szCs w:val="24"/>
        </w:rPr>
      </w:pPr>
      <w:r w:rsidRPr="00F11F1D">
        <w:rPr>
          <w:rFonts w:cstheme="minorHAnsi"/>
          <w:bCs/>
          <w:sz w:val="24"/>
          <w:szCs w:val="24"/>
        </w:rPr>
        <w:t xml:space="preserve">The Chief Executive </w:t>
      </w:r>
      <w:r w:rsidR="00F11F1D">
        <w:rPr>
          <w:rFonts w:cstheme="minorHAnsi"/>
          <w:bCs/>
          <w:sz w:val="24"/>
          <w:szCs w:val="24"/>
        </w:rPr>
        <w:t xml:space="preserve">explained that the H&amp;S </w:t>
      </w:r>
      <w:r w:rsidR="004979DC">
        <w:rPr>
          <w:rFonts w:cstheme="minorHAnsi"/>
          <w:bCs/>
          <w:sz w:val="24"/>
          <w:szCs w:val="24"/>
        </w:rPr>
        <w:t xml:space="preserve">resource </w:t>
      </w:r>
      <w:r w:rsidR="00F11F1D">
        <w:rPr>
          <w:rFonts w:cstheme="minorHAnsi"/>
          <w:bCs/>
          <w:sz w:val="24"/>
          <w:szCs w:val="24"/>
        </w:rPr>
        <w:t xml:space="preserve">was off </w:t>
      </w:r>
      <w:r w:rsidR="004979DC">
        <w:rPr>
          <w:rFonts w:cstheme="minorHAnsi"/>
          <w:bCs/>
          <w:sz w:val="24"/>
          <w:szCs w:val="24"/>
        </w:rPr>
        <w:t xml:space="preserve">with a </w:t>
      </w:r>
      <w:r w:rsidR="00C846E7">
        <w:rPr>
          <w:rFonts w:cstheme="minorHAnsi"/>
          <w:bCs/>
          <w:sz w:val="24"/>
          <w:szCs w:val="24"/>
        </w:rPr>
        <w:t>long-term</w:t>
      </w:r>
      <w:r w:rsidR="00F11F1D">
        <w:rPr>
          <w:rFonts w:cstheme="minorHAnsi"/>
          <w:bCs/>
          <w:sz w:val="24"/>
          <w:szCs w:val="24"/>
        </w:rPr>
        <w:t xml:space="preserve"> </w:t>
      </w:r>
      <w:r w:rsidR="004979DC">
        <w:rPr>
          <w:rFonts w:cstheme="minorHAnsi"/>
          <w:bCs/>
          <w:sz w:val="24"/>
          <w:szCs w:val="24"/>
        </w:rPr>
        <w:t>illness</w:t>
      </w:r>
      <w:r w:rsidR="00F11F1D">
        <w:rPr>
          <w:rFonts w:cstheme="minorHAnsi"/>
          <w:bCs/>
          <w:sz w:val="24"/>
          <w:szCs w:val="24"/>
        </w:rPr>
        <w:t xml:space="preserve"> </w:t>
      </w:r>
      <w:r w:rsidR="004979DC">
        <w:rPr>
          <w:rFonts w:cstheme="minorHAnsi"/>
          <w:bCs/>
          <w:sz w:val="24"/>
          <w:szCs w:val="24"/>
        </w:rPr>
        <w:t xml:space="preserve">and </w:t>
      </w:r>
      <w:r w:rsidR="00F11F1D">
        <w:rPr>
          <w:rFonts w:cstheme="minorHAnsi"/>
          <w:bCs/>
          <w:sz w:val="24"/>
          <w:szCs w:val="24"/>
        </w:rPr>
        <w:t>had not been replaced</w:t>
      </w:r>
      <w:r w:rsidR="00285725">
        <w:rPr>
          <w:rFonts w:cstheme="minorHAnsi"/>
          <w:bCs/>
          <w:sz w:val="24"/>
          <w:szCs w:val="24"/>
        </w:rPr>
        <w:t xml:space="preserve"> due to our disaster recovery status and strategy</w:t>
      </w:r>
      <w:r w:rsidR="00F11F1D">
        <w:rPr>
          <w:rFonts w:cstheme="minorHAnsi"/>
          <w:bCs/>
          <w:sz w:val="24"/>
          <w:szCs w:val="24"/>
        </w:rPr>
        <w:t xml:space="preserve">. The executive </w:t>
      </w:r>
      <w:r w:rsidR="00B705F1">
        <w:rPr>
          <w:rFonts w:cstheme="minorHAnsi"/>
          <w:bCs/>
          <w:sz w:val="24"/>
          <w:szCs w:val="24"/>
        </w:rPr>
        <w:t>continue</w:t>
      </w:r>
      <w:r w:rsidR="00055EAC">
        <w:rPr>
          <w:rFonts w:cstheme="minorHAnsi"/>
          <w:bCs/>
          <w:sz w:val="24"/>
          <w:szCs w:val="24"/>
        </w:rPr>
        <w:t>d</w:t>
      </w:r>
      <w:r w:rsidR="00B705F1">
        <w:rPr>
          <w:rFonts w:cstheme="minorHAnsi"/>
          <w:bCs/>
          <w:sz w:val="24"/>
          <w:szCs w:val="24"/>
        </w:rPr>
        <w:t xml:space="preserve"> to </w:t>
      </w:r>
      <w:r w:rsidR="00F11F1D">
        <w:rPr>
          <w:rFonts w:cstheme="minorHAnsi"/>
          <w:bCs/>
          <w:sz w:val="24"/>
          <w:szCs w:val="24"/>
        </w:rPr>
        <w:t>meet weekly</w:t>
      </w:r>
      <w:r w:rsidR="004979DC">
        <w:rPr>
          <w:rFonts w:cstheme="minorHAnsi"/>
          <w:bCs/>
          <w:sz w:val="24"/>
          <w:szCs w:val="24"/>
        </w:rPr>
        <w:t xml:space="preserve"> </w:t>
      </w:r>
      <w:r w:rsidR="00C846E7">
        <w:rPr>
          <w:rFonts w:cstheme="minorHAnsi"/>
          <w:bCs/>
          <w:sz w:val="24"/>
          <w:szCs w:val="24"/>
        </w:rPr>
        <w:t>(</w:t>
      </w:r>
      <w:r w:rsidR="004979DC">
        <w:rPr>
          <w:rFonts w:cstheme="minorHAnsi"/>
          <w:bCs/>
          <w:sz w:val="24"/>
          <w:szCs w:val="24"/>
        </w:rPr>
        <w:t>with Heads of Department</w:t>
      </w:r>
      <w:r w:rsidR="00C846E7">
        <w:rPr>
          <w:rFonts w:cstheme="minorHAnsi"/>
          <w:bCs/>
          <w:sz w:val="24"/>
          <w:szCs w:val="24"/>
        </w:rPr>
        <w:t>)</w:t>
      </w:r>
      <w:r w:rsidR="00F11F1D">
        <w:rPr>
          <w:rFonts w:cstheme="minorHAnsi"/>
          <w:bCs/>
          <w:sz w:val="24"/>
          <w:szCs w:val="24"/>
        </w:rPr>
        <w:t xml:space="preserve"> and </w:t>
      </w:r>
      <w:r w:rsidR="005A656C">
        <w:rPr>
          <w:rFonts w:cstheme="minorHAnsi"/>
          <w:bCs/>
          <w:sz w:val="24"/>
          <w:szCs w:val="24"/>
        </w:rPr>
        <w:t>currently there were no significant items to report.</w:t>
      </w:r>
    </w:p>
    <w:p w14:paraId="5976AC1C" w14:textId="137D3D45" w:rsidR="005A656C" w:rsidRPr="00F11F1D" w:rsidRDefault="005A656C" w:rsidP="0048096E">
      <w:pPr>
        <w:spacing w:after="0"/>
        <w:rPr>
          <w:rFonts w:cstheme="minorHAnsi"/>
          <w:bCs/>
          <w:sz w:val="24"/>
          <w:szCs w:val="24"/>
        </w:rPr>
      </w:pPr>
      <w:r>
        <w:rPr>
          <w:rFonts w:cstheme="minorHAnsi"/>
          <w:bCs/>
          <w:sz w:val="24"/>
          <w:szCs w:val="24"/>
        </w:rPr>
        <w:t xml:space="preserve">The Chief Executive explained that the Head of Maintenance and Estates had carried out an internal </w:t>
      </w:r>
      <w:r w:rsidR="00285725">
        <w:rPr>
          <w:rFonts w:cstheme="minorHAnsi"/>
          <w:bCs/>
          <w:sz w:val="24"/>
          <w:szCs w:val="24"/>
        </w:rPr>
        <w:t xml:space="preserve">risk assessment </w:t>
      </w:r>
      <w:r>
        <w:rPr>
          <w:rFonts w:cstheme="minorHAnsi"/>
          <w:bCs/>
          <w:sz w:val="24"/>
          <w:szCs w:val="24"/>
        </w:rPr>
        <w:t>around Covid-19</w:t>
      </w:r>
      <w:r w:rsidR="000220F7">
        <w:rPr>
          <w:rFonts w:cstheme="minorHAnsi"/>
          <w:bCs/>
          <w:sz w:val="24"/>
          <w:szCs w:val="24"/>
        </w:rPr>
        <w:t xml:space="preserve"> and this would be shared with the board.</w:t>
      </w:r>
    </w:p>
    <w:p w14:paraId="5B1520FE" w14:textId="693CFA5E" w:rsidR="00541F99" w:rsidRDefault="00541F99" w:rsidP="0048096E">
      <w:pPr>
        <w:spacing w:after="0"/>
        <w:rPr>
          <w:rFonts w:cstheme="minorHAnsi"/>
          <w:b/>
          <w:sz w:val="24"/>
          <w:szCs w:val="24"/>
          <w:u w:val="single"/>
        </w:rPr>
      </w:pPr>
    </w:p>
    <w:p w14:paraId="635DCFD9" w14:textId="77777777" w:rsidR="003E5454" w:rsidRDefault="003E5454" w:rsidP="0048096E">
      <w:pPr>
        <w:spacing w:after="0"/>
        <w:rPr>
          <w:rFonts w:cstheme="minorHAnsi"/>
          <w:b/>
          <w:sz w:val="24"/>
          <w:szCs w:val="24"/>
          <w:u w:val="single"/>
        </w:rPr>
      </w:pPr>
    </w:p>
    <w:p w14:paraId="56915686" w14:textId="519525CA" w:rsidR="00533A73" w:rsidRDefault="000220F7" w:rsidP="0048096E">
      <w:pPr>
        <w:spacing w:after="0"/>
        <w:rPr>
          <w:rFonts w:cstheme="minorHAnsi"/>
          <w:b/>
          <w:sz w:val="24"/>
          <w:szCs w:val="24"/>
          <w:u w:val="single"/>
        </w:rPr>
      </w:pPr>
      <w:r w:rsidRPr="000220F7">
        <w:rPr>
          <w:rFonts w:cstheme="minorHAnsi"/>
          <w:b/>
          <w:sz w:val="24"/>
          <w:szCs w:val="24"/>
        </w:rPr>
        <w:t>6.2</w:t>
      </w:r>
      <w:r>
        <w:rPr>
          <w:rFonts w:cstheme="minorHAnsi"/>
          <w:b/>
          <w:sz w:val="24"/>
          <w:szCs w:val="24"/>
          <w:u w:val="single"/>
        </w:rPr>
        <w:t xml:space="preserve"> Risk Register</w:t>
      </w:r>
    </w:p>
    <w:p w14:paraId="61D78608" w14:textId="77777777" w:rsidR="000220F7" w:rsidRDefault="000220F7" w:rsidP="0048096E">
      <w:pPr>
        <w:spacing w:after="0"/>
        <w:rPr>
          <w:rFonts w:cstheme="minorHAnsi"/>
          <w:b/>
          <w:sz w:val="24"/>
          <w:szCs w:val="24"/>
          <w:u w:val="single"/>
        </w:rPr>
      </w:pPr>
    </w:p>
    <w:p w14:paraId="2E280D5B" w14:textId="2AE60CDF" w:rsidR="000220F7" w:rsidRDefault="000220F7" w:rsidP="000220F7">
      <w:pPr>
        <w:spacing w:after="0"/>
        <w:rPr>
          <w:rFonts w:cstheme="minorHAnsi"/>
          <w:bCs/>
          <w:sz w:val="24"/>
          <w:szCs w:val="24"/>
        </w:rPr>
      </w:pPr>
      <w:r w:rsidRPr="000220F7">
        <w:rPr>
          <w:rFonts w:cstheme="minorHAnsi"/>
          <w:bCs/>
          <w:sz w:val="24"/>
          <w:szCs w:val="24"/>
        </w:rPr>
        <w:t xml:space="preserve">The Chief Executive referred to </w:t>
      </w:r>
      <w:r w:rsidR="00285725">
        <w:rPr>
          <w:rFonts w:cstheme="minorHAnsi"/>
          <w:bCs/>
          <w:sz w:val="24"/>
          <w:szCs w:val="24"/>
        </w:rPr>
        <w:t xml:space="preserve">items added to the strategic risk register, </w:t>
      </w:r>
      <w:proofErr w:type="gramStart"/>
      <w:r w:rsidRPr="000220F7">
        <w:rPr>
          <w:rFonts w:cstheme="minorHAnsi"/>
          <w:bCs/>
          <w:sz w:val="24"/>
          <w:szCs w:val="24"/>
        </w:rPr>
        <w:t>includ</w:t>
      </w:r>
      <w:r w:rsidR="00285725">
        <w:rPr>
          <w:rFonts w:cstheme="minorHAnsi"/>
          <w:bCs/>
          <w:sz w:val="24"/>
          <w:szCs w:val="24"/>
        </w:rPr>
        <w:t>ing</w:t>
      </w:r>
      <w:r w:rsidR="00055EAC">
        <w:rPr>
          <w:rFonts w:cstheme="minorHAnsi"/>
          <w:bCs/>
          <w:sz w:val="24"/>
          <w:szCs w:val="24"/>
        </w:rPr>
        <w:t>:-</w:t>
      </w:r>
      <w:proofErr w:type="gramEnd"/>
      <w:r w:rsidRPr="000220F7">
        <w:rPr>
          <w:rFonts w:cstheme="minorHAnsi"/>
          <w:bCs/>
          <w:sz w:val="24"/>
          <w:szCs w:val="24"/>
        </w:rPr>
        <w:t>pandemic</w:t>
      </w:r>
      <w:r>
        <w:rPr>
          <w:rFonts w:cstheme="minorHAnsi"/>
          <w:bCs/>
          <w:sz w:val="24"/>
          <w:szCs w:val="24"/>
        </w:rPr>
        <w:t>, governance review</w:t>
      </w:r>
      <w:r w:rsidRPr="000220F7">
        <w:rPr>
          <w:rFonts w:cstheme="minorHAnsi"/>
          <w:bCs/>
          <w:sz w:val="24"/>
          <w:szCs w:val="24"/>
        </w:rPr>
        <w:t xml:space="preserve"> and the Barry Bur</w:t>
      </w:r>
      <w:r>
        <w:rPr>
          <w:rFonts w:cstheme="minorHAnsi"/>
          <w:bCs/>
          <w:sz w:val="24"/>
          <w:szCs w:val="24"/>
        </w:rPr>
        <w:t>n wall</w:t>
      </w:r>
      <w:r w:rsidR="00055EAC">
        <w:rPr>
          <w:rFonts w:cstheme="minorHAnsi"/>
          <w:bCs/>
          <w:sz w:val="24"/>
          <w:szCs w:val="24"/>
        </w:rPr>
        <w:t xml:space="preserve"> </w:t>
      </w:r>
      <w:r w:rsidR="00D82B42">
        <w:rPr>
          <w:rFonts w:cstheme="minorHAnsi"/>
          <w:bCs/>
          <w:sz w:val="24"/>
          <w:szCs w:val="24"/>
        </w:rPr>
        <w:t>(</w:t>
      </w:r>
      <w:r w:rsidRPr="000220F7">
        <w:rPr>
          <w:rFonts w:cstheme="minorHAnsi"/>
          <w:bCs/>
          <w:sz w:val="24"/>
          <w:szCs w:val="24"/>
        </w:rPr>
        <w:t>due to the integrity of the burn</w:t>
      </w:r>
      <w:r w:rsidR="00D82B42">
        <w:rPr>
          <w:rFonts w:cstheme="minorHAnsi"/>
          <w:bCs/>
          <w:sz w:val="24"/>
          <w:szCs w:val="24"/>
        </w:rPr>
        <w:t xml:space="preserve"> wall</w:t>
      </w:r>
      <w:r w:rsidRPr="000220F7">
        <w:rPr>
          <w:rFonts w:cstheme="minorHAnsi"/>
          <w:bCs/>
          <w:sz w:val="24"/>
          <w:szCs w:val="24"/>
        </w:rPr>
        <w:t xml:space="preserve"> infrastructure</w:t>
      </w:r>
      <w:r w:rsidR="00D82B42">
        <w:rPr>
          <w:rFonts w:cstheme="minorHAnsi"/>
          <w:bCs/>
          <w:sz w:val="24"/>
          <w:szCs w:val="24"/>
        </w:rPr>
        <w:t>)</w:t>
      </w:r>
      <w:r>
        <w:rPr>
          <w:rFonts w:cstheme="minorHAnsi"/>
          <w:bCs/>
          <w:sz w:val="24"/>
          <w:szCs w:val="24"/>
        </w:rPr>
        <w:t>.</w:t>
      </w:r>
    </w:p>
    <w:p w14:paraId="56888A99" w14:textId="17C87AEF" w:rsidR="004979DC" w:rsidRDefault="004979DC" w:rsidP="000220F7">
      <w:pPr>
        <w:spacing w:after="0"/>
        <w:rPr>
          <w:rFonts w:cstheme="minorHAnsi"/>
          <w:bCs/>
          <w:sz w:val="24"/>
          <w:szCs w:val="24"/>
        </w:rPr>
      </w:pPr>
      <w:r>
        <w:rPr>
          <w:rFonts w:cstheme="minorHAnsi"/>
          <w:bCs/>
          <w:sz w:val="24"/>
          <w:szCs w:val="24"/>
        </w:rPr>
        <w:t>These were noted by the board.</w:t>
      </w:r>
    </w:p>
    <w:p w14:paraId="704F2B4A" w14:textId="77777777" w:rsidR="003E5454" w:rsidRPr="000220F7" w:rsidRDefault="003E5454" w:rsidP="000220F7">
      <w:pPr>
        <w:spacing w:after="0"/>
        <w:rPr>
          <w:rFonts w:cstheme="minorHAnsi"/>
          <w:bCs/>
          <w:sz w:val="24"/>
          <w:szCs w:val="24"/>
        </w:rPr>
      </w:pPr>
    </w:p>
    <w:p w14:paraId="48277E60" w14:textId="2D82982C" w:rsidR="000220F7" w:rsidRDefault="000220F7" w:rsidP="0048096E">
      <w:pPr>
        <w:spacing w:after="0"/>
        <w:rPr>
          <w:rFonts w:cstheme="minorHAnsi"/>
          <w:b/>
          <w:sz w:val="24"/>
          <w:szCs w:val="24"/>
          <w:u w:val="single"/>
        </w:rPr>
      </w:pPr>
    </w:p>
    <w:p w14:paraId="06149CA4" w14:textId="249B6302" w:rsidR="000220F7" w:rsidRDefault="000220F7" w:rsidP="0048096E">
      <w:pPr>
        <w:spacing w:after="0"/>
        <w:rPr>
          <w:rFonts w:cstheme="minorHAnsi"/>
          <w:b/>
          <w:sz w:val="24"/>
          <w:szCs w:val="24"/>
          <w:u w:val="single"/>
        </w:rPr>
      </w:pPr>
      <w:r w:rsidRPr="000220F7">
        <w:rPr>
          <w:rFonts w:cstheme="minorHAnsi"/>
          <w:b/>
          <w:sz w:val="24"/>
          <w:szCs w:val="24"/>
        </w:rPr>
        <w:t>6.3</w:t>
      </w:r>
      <w:r>
        <w:rPr>
          <w:rFonts w:cstheme="minorHAnsi"/>
          <w:b/>
          <w:sz w:val="24"/>
          <w:szCs w:val="24"/>
          <w:u w:val="single"/>
        </w:rPr>
        <w:t xml:space="preserve"> Seagreen</w:t>
      </w:r>
    </w:p>
    <w:p w14:paraId="783204D6" w14:textId="31F08007" w:rsidR="000220F7" w:rsidRDefault="000220F7" w:rsidP="0048096E">
      <w:pPr>
        <w:spacing w:after="0"/>
        <w:rPr>
          <w:rFonts w:cstheme="minorHAnsi"/>
          <w:b/>
          <w:sz w:val="24"/>
          <w:szCs w:val="24"/>
          <w:u w:val="single"/>
        </w:rPr>
      </w:pPr>
    </w:p>
    <w:p w14:paraId="726C50CD" w14:textId="5F4A6338" w:rsidR="000220F7" w:rsidRDefault="000220F7" w:rsidP="0048096E">
      <w:pPr>
        <w:spacing w:after="0"/>
        <w:rPr>
          <w:rFonts w:cstheme="minorHAnsi"/>
          <w:bCs/>
          <w:sz w:val="24"/>
          <w:szCs w:val="24"/>
        </w:rPr>
      </w:pPr>
      <w:r>
        <w:rPr>
          <w:rFonts w:cstheme="minorHAnsi"/>
          <w:bCs/>
          <w:sz w:val="24"/>
          <w:szCs w:val="24"/>
        </w:rPr>
        <w:t xml:space="preserve">The Chief Executive </w:t>
      </w:r>
      <w:r w:rsidR="00D82B42">
        <w:rPr>
          <w:rFonts w:cstheme="minorHAnsi"/>
          <w:bCs/>
          <w:sz w:val="24"/>
          <w:szCs w:val="24"/>
        </w:rPr>
        <w:t xml:space="preserve">recommended </w:t>
      </w:r>
      <w:r>
        <w:rPr>
          <w:rFonts w:cstheme="minorHAnsi"/>
          <w:bCs/>
          <w:sz w:val="24"/>
          <w:szCs w:val="24"/>
        </w:rPr>
        <w:t xml:space="preserve">that </w:t>
      </w:r>
      <w:r w:rsidR="0063541E">
        <w:rPr>
          <w:rFonts w:cstheme="minorHAnsi"/>
          <w:bCs/>
          <w:sz w:val="24"/>
          <w:szCs w:val="24"/>
        </w:rPr>
        <w:t xml:space="preserve">a working group comprising of some Trustees </w:t>
      </w:r>
      <w:r w:rsidR="00D82B42">
        <w:rPr>
          <w:rFonts w:cstheme="minorHAnsi"/>
          <w:bCs/>
          <w:sz w:val="24"/>
          <w:szCs w:val="24"/>
        </w:rPr>
        <w:t xml:space="preserve">should </w:t>
      </w:r>
      <w:r w:rsidR="0063541E">
        <w:rPr>
          <w:rFonts w:cstheme="minorHAnsi"/>
          <w:bCs/>
          <w:sz w:val="24"/>
          <w:szCs w:val="24"/>
        </w:rPr>
        <w:t>be formed to discuss</w:t>
      </w:r>
      <w:r w:rsidR="00D82B42">
        <w:rPr>
          <w:rFonts w:cstheme="minorHAnsi"/>
          <w:bCs/>
          <w:sz w:val="24"/>
          <w:szCs w:val="24"/>
        </w:rPr>
        <w:t xml:space="preserve"> the </w:t>
      </w:r>
      <w:r w:rsidR="0063541E">
        <w:rPr>
          <w:rFonts w:cstheme="minorHAnsi"/>
          <w:bCs/>
          <w:sz w:val="24"/>
          <w:szCs w:val="24"/>
        </w:rPr>
        <w:t xml:space="preserve">Seagreen </w:t>
      </w:r>
      <w:r w:rsidR="00D82B42">
        <w:rPr>
          <w:rFonts w:cstheme="minorHAnsi"/>
          <w:bCs/>
          <w:sz w:val="24"/>
          <w:szCs w:val="24"/>
        </w:rPr>
        <w:t xml:space="preserve">cable project </w:t>
      </w:r>
      <w:r w:rsidR="0063541E">
        <w:rPr>
          <w:rFonts w:cstheme="minorHAnsi"/>
          <w:bCs/>
          <w:sz w:val="24"/>
          <w:szCs w:val="24"/>
        </w:rPr>
        <w:t xml:space="preserve">impact, </w:t>
      </w:r>
      <w:r w:rsidR="00D82B42">
        <w:rPr>
          <w:rFonts w:cstheme="minorHAnsi"/>
          <w:bCs/>
          <w:sz w:val="24"/>
          <w:szCs w:val="24"/>
        </w:rPr>
        <w:t>in order to</w:t>
      </w:r>
      <w:r w:rsidR="0063541E">
        <w:rPr>
          <w:rFonts w:cstheme="minorHAnsi"/>
          <w:bCs/>
          <w:sz w:val="24"/>
          <w:szCs w:val="24"/>
        </w:rPr>
        <w:t xml:space="preserve"> </w:t>
      </w:r>
      <w:r w:rsidR="00D82B42">
        <w:rPr>
          <w:rFonts w:cstheme="minorHAnsi"/>
          <w:bCs/>
          <w:sz w:val="24"/>
          <w:szCs w:val="24"/>
        </w:rPr>
        <w:t>formalise an agreed approach for disruption caused by the project.</w:t>
      </w:r>
    </w:p>
    <w:p w14:paraId="63420868" w14:textId="77497A16" w:rsidR="0063541E" w:rsidRDefault="0063541E" w:rsidP="0048096E">
      <w:pPr>
        <w:spacing w:after="0"/>
        <w:rPr>
          <w:rFonts w:cstheme="minorHAnsi"/>
          <w:bCs/>
          <w:sz w:val="24"/>
          <w:szCs w:val="24"/>
        </w:rPr>
      </w:pPr>
    </w:p>
    <w:p w14:paraId="58DD84F1" w14:textId="4B2F010B" w:rsidR="0063541E" w:rsidRDefault="00D82B42" w:rsidP="0048096E">
      <w:pPr>
        <w:spacing w:after="0"/>
        <w:rPr>
          <w:rFonts w:cstheme="minorHAnsi"/>
          <w:bCs/>
          <w:sz w:val="24"/>
          <w:szCs w:val="24"/>
        </w:rPr>
      </w:pPr>
      <w:r>
        <w:rPr>
          <w:rFonts w:cstheme="minorHAnsi"/>
          <w:bCs/>
          <w:sz w:val="24"/>
          <w:szCs w:val="24"/>
        </w:rPr>
        <w:t xml:space="preserve">The trustees agreed for a working group to be formed </w:t>
      </w:r>
      <w:r w:rsidR="0063541E">
        <w:rPr>
          <w:rFonts w:cstheme="minorHAnsi"/>
          <w:bCs/>
          <w:sz w:val="24"/>
          <w:szCs w:val="24"/>
        </w:rPr>
        <w:t>as soon as possible, and proposals brought back to the board.</w:t>
      </w:r>
    </w:p>
    <w:p w14:paraId="6547E7D9" w14:textId="77777777" w:rsidR="003E5454" w:rsidRDefault="003E5454" w:rsidP="0048096E">
      <w:pPr>
        <w:spacing w:after="0"/>
        <w:rPr>
          <w:rFonts w:cstheme="minorHAnsi"/>
          <w:bCs/>
          <w:sz w:val="24"/>
          <w:szCs w:val="24"/>
        </w:rPr>
      </w:pPr>
    </w:p>
    <w:p w14:paraId="04E17EB7" w14:textId="59C6F192" w:rsidR="0063541E" w:rsidRDefault="0063541E" w:rsidP="0048096E">
      <w:pPr>
        <w:spacing w:after="0"/>
        <w:rPr>
          <w:rFonts w:cstheme="minorHAnsi"/>
          <w:bCs/>
          <w:sz w:val="24"/>
          <w:szCs w:val="24"/>
        </w:rPr>
      </w:pPr>
    </w:p>
    <w:p w14:paraId="402E45A1" w14:textId="76D78DA4" w:rsidR="0063541E" w:rsidRDefault="0063541E" w:rsidP="0048096E">
      <w:pPr>
        <w:spacing w:after="0"/>
        <w:rPr>
          <w:rFonts w:cstheme="minorHAnsi"/>
          <w:b/>
          <w:sz w:val="24"/>
          <w:szCs w:val="24"/>
          <w:u w:val="single"/>
        </w:rPr>
      </w:pPr>
      <w:r w:rsidRPr="0063541E">
        <w:rPr>
          <w:rFonts w:cstheme="minorHAnsi"/>
          <w:b/>
          <w:sz w:val="24"/>
          <w:szCs w:val="24"/>
        </w:rPr>
        <w:t xml:space="preserve">6.4 </w:t>
      </w:r>
      <w:r w:rsidRPr="0063541E">
        <w:rPr>
          <w:rFonts w:cstheme="minorHAnsi"/>
          <w:b/>
          <w:sz w:val="24"/>
          <w:szCs w:val="24"/>
          <w:u w:val="single"/>
        </w:rPr>
        <w:t>Options Appraisal</w:t>
      </w:r>
    </w:p>
    <w:p w14:paraId="4661CCA1" w14:textId="30F426AA" w:rsidR="0063541E" w:rsidRPr="00345E94" w:rsidRDefault="0063541E" w:rsidP="0048096E">
      <w:pPr>
        <w:spacing w:after="0"/>
        <w:rPr>
          <w:rFonts w:cstheme="minorHAnsi"/>
          <w:bCs/>
          <w:sz w:val="24"/>
          <w:szCs w:val="24"/>
        </w:rPr>
      </w:pPr>
    </w:p>
    <w:p w14:paraId="5ACC9E08" w14:textId="12965C68" w:rsidR="0063541E" w:rsidRDefault="00345E94" w:rsidP="0048096E">
      <w:pPr>
        <w:spacing w:after="0"/>
        <w:rPr>
          <w:rFonts w:cstheme="minorHAnsi"/>
          <w:bCs/>
          <w:sz w:val="24"/>
          <w:szCs w:val="24"/>
        </w:rPr>
      </w:pPr>
      <w:r w:rsidRPr="00345E94">
        <w:rPr>
          <w:rFonts w:cstheme="minorHAnsi"/>
          <w:bCs/>
          <w:sz w:val="24"/>
          <w:szCs w:val="24"/>
        </w:rPr>
        <w:t xml:space="preserve">A one topic board meeting will take place </w:t>
      </w:r>
      <w:proofErr w:type="gramStart"/>
      <w:r w:rsidRPr="00345E94">
        <w:rPr>
          <w:rFonts w:cstheme="minorHAnsi"/>
          <w:bCs/>
          <w:sz w:val="24"/>
          <w:szCs w:val="24"/>
        </w:rPr>
        <w:t>in the near future</w:t>
      </w:r>
      <w:proofErr w:type="gramEnd"/>
      <w:r>
        <w:rPr>
          <w:rFonts w:cstheme="minorHAnsi"/>
          <w:bCs/>
          <w:sz w:val="24"/>
          <w:szCs w:val="24"/>
        </w:rPr>
        <w:t xml:space="preserve"> with regards to an options appraisal.</w:t>
      </w:r>
    </w:p>
    <w:p w14:paraId="2D63BCD4" w14:textId="0120DA6D" w:rsidR="003E5454" w:rsidRDefault="003E5454" w:rsidP="0048096E">
      <w:pPr>
        <w:spacing w:after="0"/>
        <w:rPr>
          <w:rFonts w:cstheme="minorHAnsi"/>
          <w:bCs/>
          <w:sz w:val="24"/>
          <w:szCs w:val="24"/>
        </w:rPr>
      </w:pPr>
    </w:p>
    <w:p w14:paraId="64683288" w14:textId="0C676852" w:rsidR="004979DC" w:rsidRDefault="004979DC" w:rsidP="0048096E">
      <w:pPr>
        <w:spacing w:after="0"/>
        <w:rPr>
          <w:rFonts w:cstheme="minorHAnsi"/>
          <w:bCs/>
          <w:sz w:val="24"/>
          <w:szCs w:val="24"/>
        </w:rPr>
      </w:pPr>
    </w:p>
    <w:p w14:paraId="7619D9B8" w14:textId="77777777" w:rsidR="004979DC" w:rsidRDefault="004979DC" w:rsidP="0048096E">
      <w:pPr>
        <w:spacing w:after="0"/>
        <w:rPr>
          <w:rFonts w:cstheme="minorHAnsi"/>
          <w:bCs/>
          <w:sz w:val="24"/>
          <w:szCs w:val="24"/>
        </w:rPr>
      </w:pPr>
    </w:p>
    <w:p w14:paraId="7E110E0C" w14:textId="6F54D72C" w:rsidR="00345E94" w:rsidRPr="00345E94" w:rsidRDefault="00345E94" w:rsidP="0048096E">
      <w:pPr>
        <w:spacing w:after="0"/>
        <w:rPr>
          <w:rFonts w:cstheme="minorHAnsi"/>
          <w:b/>
          <w:sz w:val="24"/>
          <w:szCs w:val="24"/>
        </w:rPr>
      </w:pPr>
    </w:p>
    <w:p w14:paraId="31868F7E" w14:textId="30A72E9F" w:rsidR="004979DC" w:rsidRPr="004979DC" w:rsidRDefault="004979DC" w:rsidP="004979DC">
      <w:pPr>
        <w:spacing w:after="0"/>
        <w:jc w:val="center"/>
        <w:rPr>
          <w:rFonts w:cstheme="minorHAnsi"/>
          <w:bCs/>
          <w:sz w:val="24"/>
          <w:szCs w:val="24"/>
        </w:rPr>
      </w:pPr>
      <w:r w:rsidRPr="004979DC">
        <w:rPr>
          <w:rFonts w:cstheme="minorHAnsi"/>
          <w:bCs/>
          <w:sz w:val="24"/>
          <w:szCs w:val="24"/>
        </w:rPr>
        <w:lastRenderedPageBreak/>
        <w:t>24.</w:t>
      </w:r>
    </w:p>
    <w:p w14:paraId="24CF93B8" w14:textId="58C25011" w:rsidR="00345E94" w:rsidRDefault="00345E94" w:rsidP="0048096E">
      <w:pPr>
        <w:spacing w:after="0"/>
        <w:rPr>
          <w:rFonts w:cstheme="minorHAnsi"/>
          <w:b/>
          <w:sz w:val="24"/>
          <w:szCs w:val="24"/>
          <w:u w:val="single"/>
        </w:rPr>
      </w:pPr>
      <w:r w:rsidRPr="00345E94">
        <w:rPr>
          <w:rFonts w:cstheme="minorHAnsi"/>
          <w:b/>
          <w:sz w:val="24"/>
          <w:szCs w:val="24"/>
        </w:rPr>
        <w:t xml:space="preserve">6.5 </w:t>
      </w:r>
      <w:r w:rsidRPr="00345E94">
        <w:rPr>
          <w:rFonts w:cstheme="minorHAnsi"/>
          <w:b/>
          <w:sz w:val="24"/>
          <w:szCs w:val="24"/>
          <w:u w:val="single"/>
        </w:rPr>
        <w:t>Phased Return to Golf</w:t>
      </w:r>
    </w:p>
    <w:p w14:paraId="7C15E49C" w14:textId="6EF031BA" w:rsidR="00345E94" w:rsidRDefault="00345E94" w:rsidP="0048096E">
      <w:pPr>
        <w:spacing w:after="0"/>
        <w:rPr>
          <w:rFonts w:cstheme="minorHAnsi"/>
          <w:b/>
          <w:sz w:val="24"/>
          <w:szCs w:val="24"/>
          <w:u w:val="single"/>
        </w:rPr>
      </w:pPr>
    </w:p>
    <w:p w14:paraId="09279EB6" w14:textId="397B0327" w:rsidR="00BA4EF6" w:rsidRDefault="00345E94" w:rsidP="0048096E">
      <w:pPr>
        <w:spacing w:after="0"/>
        <w:rPr>
          <w:rFonts w:cstheme="minorHAnsi"/>
          <w:bCs/>
          <w:sz w:val="24"/>
          <w:szCs w:val="24"/>
        </w:rPr>
      </w:pPr>
      <w:r>
        <w:rPr>
          <w:rFonts w:cstheme="minorHAnsi"/>
          <w:bCs/>
          <w:sz w:val="24"/>
          <w:szCs w:val="24"/>
        </w:rPr>
        <w:t xml:space="preserve">The Chief Executive </w:t>
      </w:r>
      <w:r w:rsidR="00D82B42">
        <w:rPr>
          <w:rFonts w:cstheme="minorHAnsi"/>
          <w:bCs/>
          <w:sz w:val="24"/>
          <w:szCs w:val="24"/>
        </w:rPr>
        <w:t>summarised the phased return to golf document, that had been compiled by staff and discussed at the Covid</w:t>
      </w:r>
      <w:r w:rsidR="004979DC">
        <w:rPr>
          <w:rFonts w:cstheme="minorHAnsi"/>
          <w:bCs/>
          <w:sz w:val="24"/>
          <w:szCs w:val="24"/>
        </w:rPr>
        <w:t>-</w:t>
      </w:r>
      <w:r w:rsidR="00D82B42">
        <w:rPr>
          <w:rFonts w:cstheme="minorHAnsi"/>
          <w:bCs/>
          <w:sz w:val="24"/>
          <w:szCs w:val="24"/>
        </w:rPr>
        <w:t>19 working group.</w:t>
      </w:r>
    </w:p>
    <w:p w14:paraId="1BF606D0" w14:textId="29AC7C55" w:rsidR="00D82B42" w:rsidRDefault="00D82B42" w:rsidP="0048096E">
      <w:pPr>
        <w:spacing w:after="0"/>
        <w:rPr>
          <w:rFonts w:cstheme="minorHAnsi"/>
          <w:bCs/>
          <w:sz w:val="24"/>
          <w:szCs w:val="24"/>
        </w:rPr>
      </w:pPr>
      <w:r>
        <w:rPr>
          <w:rFonts w:cstheme="minorHAnsi"/>
          <w:bCs/>
          <w:sz w:val="24"/>
          <w:szCs w:val="24"/>
        </w:rPr>
        <w:t>The board of trustees asked several questions and proposed some points for consideration by the Covid-19 group.</w:t>
      </w:r>
    </w:p>
    <w:p w14:paraId="2F2BC4B2" w14:textId="77777777" w:rsidR="00055EAC" w:rsidRDefault="00055EAC" w:rsidP="0048096E">
      <w:pPr>
        <w:spacing w:after="0"/>
        <w:rPr>
          <w:rFonts w:cstheme="minorHAnsi"/>
          <w:bCs/>
          <w:sz w:val="24"/>
          <w:szCs w:val="24"/>
        </w:rPr>
      </w:pPr>
    </w:p>
    <w:p w14:paraId="45D189AD" w14:textId="49AAD770" w:rsidR="00D82B42" w:rsidRDefault="00D82B42" w:rsidP="0048096E">
      <w:pPr>
        <w:spacing w:after="0"/>
        <w:rPr>
          <w:rFonts w:cstheme="minorHAnsi"/>
          <w:bCs/>
          <w:sz w:val="24"/>
          <w:szCs w:val="24"/>
        </w:rPr>
      </w:pPr>
      <w:r>
        <w:rPr>
          <w:rFonts w:cstheme="minorHAnsi"/>
          <w:bCs/>
          <w:sz w:val="24"/>
          <w:szCs w:val="24"/>
        </w:rPr>
        <w:t>The Chief Executive appraised the board</w:t>
      </w:r>
      <w:r w:rsidR="00055EAC">
        <w:rPr>
          <w:rFonts w:cstheme="minorHAnsi"/>
          <w:bCs/>
          <w:sz w:val="24"/>
          <w:szCs w:val="24"/>
        </w:rPr>
        <w:t xml:space="preserve"> that staff were experiencing </w:t>
      </w:r>
      <w:r>
        <w:rPr>
          <w:rFonts w:cstheme="minorHAnsi"/>
          <w:bCs/>
          <w:sz w:val="24"/>
          <w:szCs w:val="24"/>
        </w:rPr>
        <w:t xml:space="preserve">high </w:t>
      </w:r>
      <w:r w:rsidR="00055EAC">
        <w:rPr>
          <w:rFonts w:cstheme="minorHAnsi"/>
          <w:bCs/>
          <w:sz w:val="24"/>
          <w:szCs w:val="24"/>
        </w:rPr>
        <w:t xml:space="preserve">levels of </w:t>
      </w:r>
      <w:r>
        <w:rPr>
          <w:rFonts w:cstheme="minorHAnsi"/>
          <w:bCs/>
          <w:sz w:val="24"/>
          <w:szCs w:val="24"/>
        </w:rPr>
        <w:t>expectation from Season Ticket Holders</w:t>
      </w:r>
      <w:r w:rsidR="00055EAC">
        <w:rPr>
          <w:rFonts w:cstheme="minorHAnsi"/>
          <w:bCs/>
          <w:sz w:val="24"/>
          <w:szCs w:val="24"/>
        </w:rPr>
        <w:t xml:space="preserve"> with regards to provid</w:t>
      </w:r>
      <w:r w:rsidR="004979DC">
        <w:rPr>
          <w:rFonts w:cstheme="minorHAnsi"/>
          <w:bCs/>
          <w:sz w:val="24"/>
          <w:szCs w:val="24"/>
        </w:rPr>
        <w:t>ing</w:t>
      </w:r>
      <w:r w:rsidR="00055EAC">
        <w:rPr>
          <w:rFonts w:cstheme="minorHAnsi"/>
          <w:bCs/>
          <w:sz w:val="24"/>
          <w:szCs w:val="24"/>
        </w:rPr>
        <w:t xml:space="preserve"> normal levels of service since the golf courses were available for play again. </w:t>
      </w:r>
      <w:r w:rsidR="004979DC">
        <w:rPr>
          <w:rFonts w:cstheme="minorHAnsi"/>
          <w:bCs/>
          <w:sz w:val="24"/>
          <w:szCs w:val="24"/>
        </w:rPr>
        <w:t xml:space="preserve">This is a challenge given significantly reduced staffing levels. </w:t>
      </w:r>
      <w:r w:rsidR="00055EAC">
        <w:rPr>
          <w:rFonts w:cstheme="minorHAnsi"/>
          <w:bCs/>
          <w:sz w:val="24"/>
          <w:szCs w:val="24"/>
        </w:rPr>
        <w:t xml:space="preserve">In particular, high levels of frustration around the temporary telephone booking system both internally and externally are apparent. He indicated that measures had been taken to provide a better telephone queuing system and staff had significantly altered working methods to accommodate the requirement of only being able to use phones for booking (given government restrictions which rendered our digital booking system unusable).  </w:t>
      </w:r>
    </w:p>
    <w:p w14:paraId="1D804FE7" w14:textId="5E861F5E" w:rsidR="00E2175A" w:rsidRDefault="00E2175A" w:rsidP="0048096E">
      <w:pPr>
        <w:spacing w:after="0"/>
        <w:rPr>
          <w:rFonts w:cstheme="minorHAnsi"/>
          <w:bCs/>
          <w:sz w:val="24"/>
          <w:szCs w:val="24"/>
        </w:rPr>
      </w:pPr>
    </w:p>
    <w:p w14:paraId="6A4AA545" w14:textId="77777777" w:rsidR="003E5454" w:rsidRDefault="003E5454" w:rsidP="0048096E">
      <w:pPr>
        <w:spacing w:after="0"/>
        <w:rPr>
          <w:rFonts w:cstheme="minorHAnsi"/>
          <w:b/>
          <w:sz w:val="24"/>
          <w:szCs w:val="24"/>
        </w:rPr>
      </w:pPr>
    </w:p>
    <w:p w14:paraId="5A6E39CE" w14:textId="60BA6892" w:rsidR="00E2175A" w:rsidRDefault="00E2175A" w:rsidP="0048096E">
      <w:pPr>
        <w:spacing w:after="0"/>
        <w:rPr>
          <w:rFonts w:cstheme="minorHAnsi"/>
          <w:b/>
          <w:sz w:val="24"/>
          <w:szCs w:val="24"/>
        </w:rPr>
      </w:pPr>
      <w:r w:rsidRPr="00E2175A">
        <w:rPr>
          <w:rFonts w:cstheme="minorHAnsi"/>
          <w:b/>
          <w:sz w:val="24"/>
          <w:szCs w:val="24"/>
        </w:rPr>
        <w:t xml:space="preserve">6.6 </w:t>
      </w:r>
      <w:r w:rsidRPr="00E2175A">
        <w:rPr>
          <w:rFonts w:cstheme="minorHAnsi"/>
          <w:b/>
          <w:sz w:val="24"/>
          <w:szCs w:val="24"/>
          <w:u w:val="single"/>
        </w:rPr>
        <w:t>Dunhill Links</w:t>
      </w:r>
      <w:r w:rsidRPr="00E2175A">
        <w:rPr>
          <w:rFonts w:cstheme="minorHAnsi"/>
          <w:b/>
          <w:sz w:val="24"/>
          <w:szCs w:val="24"/>
        </w:rPr>
        <w:t xml:space="preserve"> </w:t>
      </w:r>
    </w:p>
    <w:p w14:paraId="1AD8B418" w14:textId="0681B5D1" w:rsidR="00E2175A" w:rsidRDefault="00E2175A" w:rsidP="0048096E">
      <w:pPr>
        <w:spacing w:after="0"/>
        <w:rPr>
          <w:rFonts w:cstheme="minorHAnsi"/>
          <w:b/>
          <w:sz w:val="24"/>
          <w:szCs w:val="24"/>
        </w:rPr>
      </w:pPr>
    </w:p>
    <w:p w14:paraId="3928D623" w14:textId="7B983858" w:rsidR="00E2175A" w:rsidRDefault="00E2175A" w:rsidP="0048096E">
      <w:pPr>
        <w:spacing w:after="0"/>
        <w:rPr>
          <w:rFonts w:cstheme="minorHAnsi"/>
          <w:bCs/>
          <w:sz w:val="24"/>
          <w:szCs w:val="24"/>
        </w:rPr>
      </w:pPr>
      <w:r>
        <w:rPr>
          <w:rFonts w:cstheme="minorHAnsi"/>
          <w:bCs/>
          <w:sz w:val="24"/>
          <w:szCs w:val="24"/>
        </w:rPr>
        <w:t>Currently the Dunhill Links is planning to go ahead on week commencing 27</w:t>
      </w:r>
      <w:r w:rsidRPr="00E2175A">
        <w:rPr>
          <w:rFonts w:cstheme="minorHAnsi"/>
          <w:bCs/>
          <w:sz w:val="24"/>
          <w:szCs w:val="24"/>
          <w:vertAlign w:val="superscript"/>
        </w:rPr>
        <w:t>th</w:t>
      </w:r>
      <w:r>
        <w:rPr>
          <w:rFonts w:cstheme="minorHAnsi"/>
          <w:bCs/>
          <w:sz w:val="24"/>
          <w:szCs w:val="24"/>
        </w:rPr>
        <w:t xml:space="preserve"> September 2020.</w:t>
      </w:r>
    </w:p>
    <w:p w14:paraId="19B6918A" w14:textId="77777777" w:rsidR="003E5454" w:rsidRPr="00E2175A" w:rsidRDefault="003E5454" w:rsidP="0048096E">
      <w:pPr>
        <w:spacing w:after="0"/>
        <w:rPr>
          <w:rFonts w:cstheme="minorHAnsi"/>
          <w:bCs/>
          <w:sz w:val="24"/>
          <w:szCs w:val="24"/>
        </w:rPr>
      </w:pPr>
    </w:p>
    <w:p w14:paraId="34E1334D" w14:textId="3E79E139" w:rsidR="00E2175A" w:rsidRDefault="00E2175A" w:rsidP="0048096E">
      <w:pPr>
        <w:spacing w:after="0"/>
        <w:rPr>
          <w:rFonts w:cstheme="minorHAnsi"/>
          <w:bCs/>
          <w:sz w:val="24"/>
          <w:szCs w:val="24"/>
        </w:rPr>
      </w:pPr>
    </w:p>
    <w:p w14:paraId="64C20FC9" w14:textId="52AF920D" w:rsidR="00E2175A" w:rsidRPr="00E2175A" w:rsidRDefault="00E2175A" w:rsidP="0048096E">
      <w:pPr>
        <w:spacing w:after="0"/>
        <w:rPr>
          <w:rFonts w:cstheme="minorHAnsi"/>
          <w:b/>
          <w:sz w:val="24"/>
          <w:szCs w:val="24"/>
          <w:u w:val="single"/>
        </w:rPr>
      </w:pPr>
      <w:r w:rsidRPr="00E2175A">
        <w:rPr>
          <w:rFonts w:cstheme="minorHAnsi"/>
          <w:b/>
          <w:sz w:val="24"/>
          <w:szCs w:val="24"/>
        </w:rPr>
        <w:t xml:space="preserve">6.7 </w:t>
      </w:r>
      <w:r w:rsidRPr="00E2175A">
        <w:rPr>
          <w:rFonts w:cstheme="minorHAnsi"/>
          <w:b/>
          <w:sz w:val="24"/>
          <w:szCs w:val="24"/>
          <w:u w:val="single"/>
        </w:rPr>
        <w:t>Governance Review of Golf in the Region</w:t>
      </w:r>
    </w:p>
    <w:p w14:paraId="6072DDC9" w14:textId="31B34109" w:rsidR="000220F7" w:rsidRDefault="000220F7" w:rsidP="0048096E">
      <w:pPr>
        <w:spacing w:after="0"/>
        <w:rPr>
          <w:rFonts w:cstheme="minorHAnsi"/>
          <w:b/>
          <w:sz w:val="24"/>
          <w:szCs w:val="24"/>
          <w:u w:val="single"/>
        </w:rPr>
      </w:pPr>
    </w:p>
    <w:p w14:paraId="20A83290" w14:textId="3F9768A0" w:rsidR="00D82B42" w:rsidRDefault="00E2175A" w:rsidP="0048096E">
      <w:pPr>
        <w:spacing w:after="0"/>
        <w:rPr>
          <w:rFonts w:cstheme="minorHAnsi"/>
          <w:bCs/>
          <w:sz w:val="24"/>
          <w:szCs w:val="24"/>
        </w:rPr>
      </w:pPr>
      <w:r w:rsidRPr="00E2175A">
        <w:rPr>
          <w:rFonts w:cstheme="minorHAnsi"/>
          <w:bCs/>
          <w:sz w:val="24"/>
          <w:szCs w:val="24"/>
        </w:rPr>
        <w:t xml:space="preserve">The Chief Executive reported that he was waiting on </w:t>
      </w:r>
      <w:r w:rsidR="009A239A">
        <w:rPr>
          <w:rFonts w:cstheme="minorHAnsi"/>
          <w:bCs/>
          <w:sz w:val="24"/>
          <w:szCs w:val="24"/>
        </w:rPr>
        <w:t xml:space="preserve">findings </w:t>
      </w:r>
      <w:r w:rsidRPr="00E2175A">
        <w:rPr>
          <w:rFonts w:cstheme="minorHAnsi"/>
          <w:bCs/>
          <w:sz w:val="24"/>
          <w:szCs w:val="24"/>
        </w:rPr>
        <w:t>from</w:t>
      </w:r>
      <w:r w:rsidR="009A239A">
        <w:rPr>
          <w:rFonts w:cstheme="minorHAnsi"/>
          <w:bCs/>
          <w:sz w:val="24"/>
          <w:szCs w:val="24"/>
        </w:rPr>
        <w:t xml:space="preserve"> the</w:t>
      </w:r>
      <w:r w:rsidRPr="00E2175A">
        <w:rPr>
          <w:rFonts w:cstheme="minorHAnsi"/>
          <w:bCs/>
          <w:sz w:val="24"/>
          <w:szCs w:val="24"/>
        </w:rPr>
        <w:t xml:space="preserve"> Angus Council working group </w:t>
      </w:r>
      <w:r>
        <w:rPr>
          <w:rFonts w:cstheme="minorHAnsi"/>
          <w:bCs/>
          <w:sz w:val="24"/>
          <w:szCs w:val="24"/>
        </w:rPr>
        <w:t xml:space="preserve">which was set up </w:t>
      </w:r>
      <w:r w:rsidRPr="00E2175A">
        <w:rPr>
          <w:rFonts w:cstheme="minorHAnsi"/>
          <w:bCs/>
          <w:sz w:val="24"/>
          <w:szCs w:val="24"/>
        </w:rPr>
        <w:t>to review the golf courses in Angus</w:t>
      </w:r>
      <w:r w:rsidR="00D82B42">
        <w:rPr>
          <w:rFonts w:cstheme="minorHAnsi"/>
          <w:bCs/>
          <w:sz w:val="24"/>
          <w:szCs w:val="24"/>
        </w:rPr>
        <w:t xml:space="preserve"> (MOG).</w:t>
      </w:r>
      <w:r w:rsidRPr="00E2175A">
        <w:rPr>
          <w:rFonts w:cstheme="minorHAnsi"/>
          <w:bCs/>
          <w:sz w:val="24"/>
          <w:szCs w:val="24"/>
        </w:rPr>
        <w:t xml:space="preserve"> </w:t>
      </w:r>
    </w:p>
    <w:p w14:paraId="44D2C804" w14:textId="19696211" w:rsidR="000220F7" w:rsidRDefault="00E2175A" w:rsidP="0048096E">
      <w:pPr>
        <w:spacing w:after="0"/>
        <w:rPr>
          <w:rFonts w:cstheme="minorHAnsi"/>
          <w:bCs/>
          <w:sz w:val="24"/>
          <w:szCs w:val="24"/>
        </w:rPr>
      </w:pPr>
      <w:r>
        <w:rPr>
          <w:rFonts w:cstheme="minorHAnsi"/>
          <w:bCs/>
          <w:sz w:val="24"/>
          <w:szCs w:val="24"/>
        </w:rPr>
        <w:t>A discussion took place and it was agreed that the executive should write to the working group</w:t>
      </w:r>
      <w:r w:rsidR="00D82B42">
        <w:rPr>
          <w:rFonts w:cstheme="minorHAnsi"/>
          <w:bCs/>
          <w:sz w:val="24"/>
          <w:szCs w:val="24"/>
        </w:rPr>
        <w:t xml:space="preserve"> seeking clarification</w:t>
      </w:r>
      <w:r w:rsidR="009C504B">
        <w:rPr>
          <w:rFonts w:cstheme="minorHAnsi"/>
          <w:bCs/>
          <w:sz w:val="24"/>
          <w:szCs w:val="24"/>
        </w:rPr>
        <w:t xml:space="preserve"> on the Councils group’s expectations of CGLMC Ltd</w:t>
      </w:r>
      <w:r w:rsidR="004979DC">
        <w:rPr>
          <w:rFonts w:cstheme="minorHAnsi"/>
          <w:bCs/>
          <w:sz w:val="24"/>
          <w:szCs w:val="24"/>
        </w:rPr>
        <w:t xml:space="preserve"> relating to the management agreement.</w:t>
      </w:r>
    </w:p>
    <w:p w14:paraId="059A5D15" w14:textId="77777777" w:rsidR="009C504B" w:rsidRDefault="009C504B" w:rsidP="0048096E">
      <w:pPr>
        <w:spacing w:after="0"/>
        <w:rPr>
          <w:rFonts w:cstheme="minorHAnsi"/>
          <w:bCs/>
          <w:sz w:val="24"/>
          <w:szCs w:val="24"/>
        </w:rPr>
      </w:pPr>
    </w:p>
    <w:p w14:paraId="37A3F5D1" w14:textId="50C4EBC7" w:rsidR="009C504B" w:rsidRDefault="009C504B" w:rsidP="0048096E">
      <w:pPr>
        <w:spacing w:after="0"/>
        <w:rPr>
          <w:rFonts w:cstheme="minorHAnsi"/>
          <w:bCs/>
          <w:sz w:val="24"/>
          <w:szCs w:val="24"/>
        </w:rPr>
      </w:pPr>
      <w:r>
        <w:rPr>
          <w:rFonts w:cstheme="minorHAnsi"/>
          <w:bCs/>
          <w:sz w:val="24"/>
          <w:szCs w:val="24"/>
        </w:rPr>
        <w:t>A CGLMC working group will be established to facilitate a</w:t>
      </w:r>
      <w:r w:rsidR="004979DC">
        <w:rPr>
          <w:rFonts w:cstheme="minorHAnsi"/>
          <w:bCs/>
          <w:sz w:val="24"/>
          <w:szCs w:val="24"/>
        </w:rPr>
        <w:t xml:space="preserve"> </w:t>
      </w:r>
      <w:r>
        <w:rPr>
          <w:rFonts w:cstheme="minorHAnsi"/>
          <w:bCs/>
          <w:sz w:val="24"/>
          <w:szCs w:val="24"/>
        </w:rPr>
        <w:t xml:space="preserve">review </w:t>
      </w:r>
      <w:r w:rsidR="004979DC">
        <w:rPr>
          <w:rFonts w:cstheme="minorHAnsi"/>
          <w:bCs/>
          <w:sz w:val="24"/>
          <w:szCs w:val="24"/>
        </w:rPr>
        <w:t xml:space="preserve">of </w:t>
      </w:r>
      <w:r>
        <w:rPr>
          <w:rFonts w:cstheme="minorHAnsi"/>
          <w:bCs/>
          <w:sz w:val="24"/>
          <w:szCs w:val="24"/>
        </w:rPr>
        <w:t>the current Season Ticket Holder framework.</w:t>
      </w:r>
    </w:p>
    <w:p w14:paraId="15E3A7C2" w14:textId="77777777" w:rsidR="003E5454" w:rsidRDefault="003E5454" w:rsidP="0048096E">
      <w:pPr>
        <w:spacing w:after="0"/>
        <w:rPr>
          <w:rFonts w:cstheme="minorHAnsi"/>
          <w:bCs/>
          <w:sz w:val="24"/>
          <w:szCs w:val="24"/>
        </w:rPr>
      </w:pPr>
    </w:p>
    <w:p w14:paraId="0D7E701C" w14:textId="469FACCD" w:rsidR="009A239A" w:rsidRDefault="009A239A" w:rsidP="0048096E">
      <w:pPr>
        <w:spacing w:after="0"/>
        <w:rPr>
          <w:rFonts w:cstheme="minorHAnsi"/>
          <w:bCs/>
          <w:sz w:val="24"/>
          <w:szCs w:val="24"/>
        </w:rPr>
      </w:pPr>
    </w:p>
    <w:p w14:paraId="76B50B03" w14:textId="38FB6F6C" w:rsidR="009A239A" w:rsidRDefault="009A239A" w:rsidP="0048096E">
      <w:pPr>
        <w:spacing w:after="0"/>
        <w:rPr>
          <w:rFonts w:cstheme="minorHAnsi"/>
          <w:b/>
          <w:sz w:val="24"/>
          <w:szCs w:val="24"/>
          <w:u w:val="single"/>
        </w:rPr>
      </w:pPr>
      <w:r w:rsidRPr="009A239A">
        <w:rPr>
          <w:rFonts w:cstheme="minorHAnsi"/>
          <w:b/>
          <w:sz w:val="24"/>
          <w:szCs w:val="24"/>
        </w:rPr>
        <w:t xml:space="preserve">6.8 </w:t>
      </w:r>
      <w:r w:rsidRPr="009A239A">
        <w:rPr>
          <w:rFonts w:cstheme="minorHAnsi"/>
          <w:b/>
          <w:sz w:val="24"/>
          <w:szCs w:val="24"/>
          <w:u w:val="single"/>
        </w:rPr>
        <w:t>Paul Lawrie</w:t>
      </w:r>
    </w:p>
    <w:p w14:paraId="20EE57BB" w14:textId="72A85E13" w:rsidR="009A239A" w:rsidRDefault="009A239A" w:rsidP="0048096E">
      <w:pPr>
        <w:spacing w:after="0"/>
        <w:rPr>
          <w:rFonts w:cstheme="minorHAnsi"/>
          <w:b/>
          <w:sz w:val="24"/>
          <w:szCs w:val="24"/>
          <w:u w:val="single"/>
        </w:rPr>
      </w:pPr>
    </w:p>
    <w:p w14:paraId="5383AFF1" w14:textId="68CCE97D" w:rsidR="009A239A" w:rsidRPr="00AB1425" w:rsidRDefault="009A239A" w:rsidP="009A239A">
      <w:pPr>
        <w:rPr>
          <w:bCs/>
          <w:sz w:val="24"/>
          <w:szCs w:val="24"/>
        </w:rPr>
      </w:pPr>
      <w:r w:rsidRPr="00AB1425">
        <w:rPr>
          <w:rFonts w:cstheme="minorHAnsi"/>
          <w:bCs/>
          <w:sz w:val="24"/>
          <w:szCs w:val="24"/>
        </w:rPr>
        <w:t>The Chief Executive announced that he was delighted that Paul Lawrie would be Carnoustie’s official touring professional</w:t>
      </w:r>
      <w:r w:rsidRPr="00AB1425">
        <w:rPr>
          <w:bCs/>
          <w:sz w:val="24"/>
          <w:szCs w:val="24"/>
        </w:rPr>
        <w:t xml:space="preserve">. </w:t>
      </w:r>
      <w:r w:rsidR="009C504B">
        <w:rPr>
          <w:bCs/>
          <w:sz w:val="24"/>
          <w:szCs w:val="24"/>
        </w:rPr>
        <w:t>Paul’s association will start with immediate effect. However, given the current conditions with Covid-19, a formal agreement with Paul will not be concluded until 2021.</w:t>
      </w:r>
    </w:p>
    <w:p w14:paraId="5E30A7E4" w14:textId="77777777" w:rsidR="009C504B" w:rsidRDefault="009C504B" w:rsidP="009A239A">
      <w:pPr>
        <w:rPr>
          <w:bCs/>
          <w:sz w:val="24"/>
          <w:szCs w:val="24"/>
        </w:rPr>
      </w:pPr>
    </w:p>
    <w:p w14:paraId="49BD3CE8" w14:textId="11C90DE8" w:rsidR="004979DC" w:rsidRPr="004979DC" w:rsidRDefault="004979DC" w:rsidP="004979DC">
      <w:pPr>
        <w:jc w:val="center"/>
        <w:rPr>
          <w:bCs/>
          <w:sz w:val="24"/>
          <w:szCs w:val="24"/>
        </w:rPr>
      </w:pPr>
      <w:r w:rsidRPr="004979DC">
        <w:rPr>
          <w:bCs/>
          <w:sz w:val="24"/>
          <w:szCs w:val="24"/>
        </w:rPr>
        <w:lastRenderedPageBreak/>
        <w:t>25.</w:t>
      </w:r>
    </w:p>
    <w:p w14:paraId="0F711B00" w14:textId="0EB17AB5" w:rsidR="00AB1425" w:rsidRDefault="00AB1425" w:rsidP="009A239A">
      <w:pPr>
        <w:rPr>
          <w:b/>
          <w:sz w:val="24"/>
          <w:szCs w:val="24"/>
          <w:u w:val="single"/>
        </w:rPr>
      </w:pPr>
      <w:r w:rsidRPr="00AB1425">
        <w:rPr>
          <w:b/>
          <w:sz w:val="24"/>
          <w:szCs w:val="24"/>
        </w:rPr>
        <w:t xml:space="preserve">6.9 </w:t>
      </w:r>
      <w:r w:rsidRPr="00AB1425">
        <w:rPr>
          <w:b/>
          <w:sz w:val="24"/>
          <w:szCs w:val="24"/>
          <w:u w:val="single"/>
        </w:rPr>
        <w:t>Resource Planning</w:t>
      </w:r>
    </w:p>
    <w:p w14:paraId="692207FA" w14:textId="1BBA9A33" w:rsidR="00AB1425" w:rsidRDefault="00AB1425" w:rsidP="009A239A">
      <w:pPr>
        <w:rPr>
          <w:bCs/>
          <w:sz w:val="24"/>
          <w:szCs w:val="24"/>
        </w:rPr>
      </w:pPr>
      <w:r>
        <w:rPr>
          <w:bCs/>
          <w:sz w:val="24"/>
          <w:szCs w:val="24"/>
        </w:rPr>
        <w:t xml:space="preserve">The Chief Executive </w:t>
      </w:r>
      <w:r w:rsidR="005756E0">
        <w:rPr>
          <w:bCs/>
          <w:sz w:val="24"/>
          <w:szCs w:val="24"/>
        </w:rPr>
        <w:t>and t</w:t>
      </w:r>
      <w:r w:rsidR="00DB6C7B">
        <w:rPr>
          <w:bCs/>
          <w:sz w:val="24"/>
          <w:szCs w:val="24"/>
        </w:rPr>
        <w:t xml:space="preserve">he Deputy Chief Executive </w:t>
      </w:r>
      <w:r w:rsidR="005756E0">
        <w:rPr>
          <w:bCs/>
          <w:sz w:val="24"/>
          <w:szCs w:val="24"/>
        </w:rPr>
        <w:t>presented the resource planning report to the board</w:t>
      </w:r>
      <w:r w:rsidR="003E5454">
        <w:rPr>
          <w:bCs/>
          <w:sz w:val="24"/>
          <w:szCs w:val="24"/>
        </w:rPr>
        <w:t>. The board acknowledged this report and agreed to review week commencing 20</w:t>
      </w:r>
      <w:r w:rsidR="003E5454" w:rsidRPr="003E5454">
        <w:rPr>
          <w:bCs/>
          <w:sz w:val="24"/>
          <w:szCs w:val="24"/>
          <w:vertAlign w:val="superscript"/>
        </w:rPr>
        <w:t>th</w:t>
      </w:r>
      <w:r w:rsidR="003E5454">
        <w:rPr>
          <w:bCs/>
          <w:sz w:val="24"/>
          <w:szCs w:val="24"/>
        </w:rPr>
        <w:t xml:space="preserve"> July</w:t>
      </w:r>
    </w:p>
    <w:p w14:paraId="26686242" w14:textId="0AF3DB86" w:rsidR="00DB6C7B" w:rsidRDefault="00DB6C7B" w:rsidP="009A239A">
      <w:pPr>
        <w:rPr>
          <w:bCs/>
          <w:sz w:val="24"/>
          <w:szCs w:val="24"/>
        </w:rPr>
      </w:pPr>
      <w:r w:rsidRPr="00DB6C7B">
        <w:rPr>
          <w:bCs/>
          <w:sz w:val="24"/>
          <w:szCs w:val="24"/>
          <w:u w:val="single"/>
        </w:rPr>
        <w:t>Sederunt:</w:t>
      </w:r>
      <w:r>
        <w:rPr>
          <w:bCs/>
          <w:sz w:val="24"/>
          <w:szCs w:val="24"/>
          <w:u w:val="single"/>
        </w:rPr>
        <w:t xml:space="preserve"> </w:t>
      </w:r>
      <w:r>
        <w:rPr>
          <w:bCs/>
          <w:sz w:val="24"/>
          <w:szCs w:val="24"/>
        </w:rPr>
        <w:t>B Myles joined meeting at 1830 hours.</w:t>
      </w:r>
    </w:p>
    <w:p w14:paraId="6EF6D760" w14:textId="77777777" w:rsidR="004979DC" w:rsidRDefault="004979DC" w:rsidP="0048096E">
      <w:pPr>
        <w:spacing w:after="0"/>
        <w:rPr>
          <w:rFonts w:cstheme="minorHAnsi"/>
          <w:b/>
          <w:sz w:val="24"/>
          <w:szCs w:val="24"/>
        </w:rPr>
      </w:pPr>
    </w:p>
    <w:p w14:paraId="402DE122" w14:textId="2D9602D1" w:rsidR="009A239A" w:rsidRPr="00DB6C7B" w:rsidRDefault="00DB6C7B" w:rsidP="0048096E">
      <w:pPr>
        <w:spacing w:after="0"/>
        <w:rPr>
          <w:rFonts w:cstheme="minorHAnsi"/>
          <w:b/>
          <w:sz w:val="24"/>
          <w:szCs w:val="24"/>
        </w:rPr>
      </w:pPr>
      <w:r w:rsidRPr="00DB6C7B">
        <w:rPr>
          <w:rFonts w:cstheme="minorHAnsi"/>
          <w:b/>
          <w:sz w:val="24"/>
          <w:szCs w:val="24"/>
        </w:rPr>
        <w:t xml:space="preserve">6.10 </w:t>
      </w:r>
      <w:r w:rsidRPr="00DB6C7B">
        <w:rPr>
          <w:rFonts w:cstheme="minorHAnsi"/>
          <w:b/>
          <w:sz w:val="24"/>
          <w:szCs w:val="24"/>
          <w:u w:val="single"/>
        </w:rPr>
        <w:t>Season Ticket Holder Framework</w:t>
      </w:r>
    </w:p>
    <w:p w14:paraId="6FA61AE9" w14:textId="77777777" w:rsidR="009A239A" w:rsidRPr="009A239A" w:rsidRDefault="009A239A" w:rsidP="0048096E">
      <w:pPr>
        <w:spacing w:after="0"/>
        <w:rPr>
          <w:rFonts w:cstheme="minorHAnsi"/>
          <w:bCs/>
          <w:sz w:val="24"/>
          <w:szCs w:val="24"/>
        </w:rPr>
      </w:pPr>
    </w:p>
    <w:p w14:paraId="4E2DF2AB" w14:textId="196238F9" w:rsidR="000220F7" w:rsidRPr="009A239A" w:rsidRDefault="00DB6C7B" w:rsidP="0048096E">
      <w:pPr>
        <w:spacing w:after="0"/>
        <w:rPr>
          <w:rFonts w:cstheme="minorHAnsi"/>
          <w:bCs/>
          <w:sz w:val="24"/>
          <w:szCs w:val="24"/>
        </w:rPr>
      </w:pPr>
      <w:r>
        <w:rPr>
          <w:rFonts w:cstheme="minorHAnsi"/>
          <w:bCs/>
          <w:sz w:val="24"/>
          <w:szCs w:val="24"/>
        </w:rPr>
        <w:t xml:space="preserve">As discussed </w:t>
      </w:r>
      <w:r w:rsidR="009C504B">
        <w:rPr>
          <w:rFonts w:cstheme="minorHAnsi"/>
          <w:bCs/>
          <w:sz w:val="24"/>
          <w:szCs w:val="24"/>
        </w:rPr>
        <w:t>earlier in the meeting, a working group would be convened to review the current Season Ticket Holder Framework, including the current management agreement.</w:t>
      </w:r>
    </w:p>
    <w:p w14:paraId="07D09DB6" w14:textId="59A76DCE" w:rsidR="000220F7" w:rsidRDefault="000220F7" w:rsidP="0048096E">
      <w:pPr>
        <w:spacing w:after="0"/>
        <w:rPr>
          <w:rFonts w:cstheme="minorHAnsi"/>
          <w:b/>
          <w:sz w:val="24"/>
          <w:szCs w:val="24"/>
          <w:u w:val="single"/>
        </w:rPr>
      </w:pPr>
    </w:p>
    <w:p w14:paraId="072C57BF" w14:textId="77777777" w:rsidR="003E5454" w:rsidRDefault="003E5454" w:rsidP="0048096E">
      <w:pPr>
        <w:spacing w:after="0"/>
        <w:rPr>
          <w:rFonts w:cstheme="minorHAnsi"/>
          <w:b/>
          <w:sz w:val="24"/>
          <w:szCs w:val="24"/>
          <w:u w:val="single"/>
        </w:rPr>
      </w:pPr>
    </w:p>
    <w:p w14:paraId="2F4B0A4D" w14:textId="6A4392DC" w:rsidR="000220F7" w:rsidRDefault="00DB6C7B" w:rsidP="0048096E">
      <w:pPr>
        <w:spacing w:after="0"/>
        <w:rPr>
          <w:rFonts w:cstheme="minorHAnsi"/>
          <w:b/>
          <w:sz w:val="24"/>
          <w:szCs w:val="24"/>
          <w:u w:val="single"/>
        </w:rPr>
      </w:pPr>
      <w:r w:rsidRPr="00DB6C7B">
        <w:rPr>
          <w:rFonts w:cstheme="minorHAnsi"/>
          <w:b/>
          <w:sz w:val="24"/>
          <w:szCs w:val="24"/>
        </w:rPr>
        <w:t>6.11</w:t>
      </w:r>
      <w:r>
        <w:rPr>
          <w:rFonts w:cstheme="minorHAnsi"/>
          <w:b/>
          <w:sz w:val="24"/>
          <w:szCs w:val="24"/>
          <w:u w:val="single"/>
        </w:rPr>
        <w:t xml:space="preserve"> Risk Appetite</w:t>
      </w:r>
    </w:p>
    <w:p w14:paraId="3D65F024" w14:textId="0ABA7657" w:rsidR="00DB6C7B" w:rsidRDefault="00DB6C7B" w:rsidP="0048096E">
      <w:pPr>
        <w:spacing w:after="0"/>
        <w:rPr>
          <w:rFonts w:cstheme="minorHAnsi"/>
          <w:b/>
          <w:sz w:val="24"/>
          <w:szCs w:val="24"/>
          <w:u w:val="single"/>
        </w:rPr>
      </w:pPr>
    </w:p>
    <w:p w14:paraId="5DD300FD" w14:textId="283CA30E" w:rsidR="003E5454" w:rsidRPr="003E5454" w:rsidRDefault="00DB6C7B" w:rsidP="0048096E">
      <w:pPr>
        <w:spacing w:after="0"/>
        <w:rPr>
          <w:rFonts w:cstheme="minorHAnsi"/>
          <w:bCs/>
          <w:sz w:val="24"/>
          <w:szCs w:val="24"/>
        </w:rPr>
      </w:pPr>
      <w:r w:rsidRPr="00DB6C7B">
        <w:rPr>
          <w:rFonts w:cstheme="minorHAnsi"/>
          <w:bCs/>
          <w:sz w:val="24"/>
          <w:szCs w:val="24"/>
        </w:rPr>
        <w:t>The Chief Executive covered the paper on risk appetite</w:t>
      </w:r>
      <w:r w:rsidR="00286DC7">
        <w:rPr>
          <w:rFonts w:cstheme="minorHAnsi"/>
          <w:bCs/>
          <w:sz w:val="24"/>
          <w:szCs w:val="24"/>
        </w:rPr>
        <w:t>. It was agreed that a working group be formed to bring a paper back to the board.</w:t>
      </w:r>
    </w:p>
    <w:p w14:paraId="73B256D8" w14:textId="77777777" w:rsidR="003E5454" w:rsidRDefault="003E5454" w:rsidP="0048096E">
      <w:pPr>
        <w:spacing w:after="0"/>
        <w:rPr>
          <w:rFonts w:cstheme="minorHAnsi"/>
          <w:b/>
          <w:sz w:val="24"/>
          <w:szCs w:val="24"/>
          <w:u w:val="single"/>
        </w:rPr>
      </w:pPr>
    </w:p>
    <w:p w14:paraId="1014485A" w14:textId="77777777" w:rsidR="003E5454" w:rsidRDefault="003E5454" w:rsidP="0048096E">
      <w:pPr>
        <w:spacing w:after="0"/>
        <w:rPr>
          <w:rFonts w:cstheme="minorHAnsi"/>
          <w:b/>
          <w:sz w:val="24"/>
          <w:szCs w:val="24"/>
        </w:rPr>
      </w:pPr>
    </w:p>
    <w:p w14:paraId="031F5900" w14:textId="4CB3280D" w:rsidR="000220F7" w:rsidRDefault="00286DC7" w:rsidP="0048096E">
      <w:pPr>
        <w:spacing w:after="0"/>
        <w:rPr>
          <w:rFonts w:cstheme="minorHAnsi"/>
          <w:b/>
          <w:sz w:val="24"/>
          <w:szCs w:val="24"/>
          <w:u w:val="single"/>
        </w:rPr>
      </w:pPr>
      <w:r w:rsidRPr="00286DC7">
        <w:rPr>
          <w:rFonts w:cstheme="minorHAnsi"/>
          <w:b/>
          <w:sz w:val="24"/>
          <w:szCs w:val="24"/>
        </w:rPr>
        <w:t>6.12</w:t>
      </w:r>
      <w:r>
        <w:rPr>
          <w:rFonts w:cstheme="minorHAnsi"/>
          <w:b/>
          <w:sz w:val="24"/>
          <w:szCs w:val="24"/>
          <w:u w:val="single"/>
        </w:rPr>
        <w:t xml:space="preserve"> Finance Report</w:t>
      </w:r>
    </w:p>
    <w:p w14:paraId="4FF389C1" w14:textId="559569FC" w:rsidR="000220F7" w:rsidRDefault="000220F7" w:rsidP="0048096E">
      <w:pPr>
        <w:spacing w:after="0"/>
        <w:rPr>
          <w:rFonts w:cstheme="minorHAnsi"/>
          <w:b/>
          <w:sz w:val="24"/>
          <w:szCs w:val="24"/>
          <w:u w:val="single"/>
        </w:rPr>
      </w:pPr>
    </w:p>
    <w:p w14:paraId="1613D98C" w14:textId="14259636" w:rsidR="0037166B" w:rsidRPr="00C71353" w:rsidRDefault="0037166B" w:rsidP="0037166B">
      <w:pPr>
        <w:rPr>
          <w:sz w:val="24"/>
          <w:szCs w:val="24"/>
        </w:rPr>
      </w:pPr>
      <w:r w:rsidRPr="00C71353">
        <w:rPr>
          <w:sz w:val="24"/>
          <w:szCs w:val="24"/>
        </w:rPr>
        <w:t xml:space="preserve">The Deputy Chief Executive summarised CGLMC’s position with regards to the Governments interest free business interruption loan scheme (previously covered at the ‘one-topic’ </w:t>
      </w:r>
      <w:r w:rsidR="0068064A">
        <w:rPr>
          <w:sz w:val="24"/>
          <w:szCs w:val="24"/>
        </w:rPr>
        <w:t xml:space="preserve">Coronavirus financial </w:t>
      </w:r>
      <w:r w:rsidRPr="00C71353">
        <w:rPr>
          <w:sz w:val="24"/>
          <w:szCs w:val="24"/>
        </w:rPr>
        <w:t xml:space="preserve">meeting in May) and asked the board to approve the draw down as a precautionary measure. He added that (as per the disaster recovery plan budget) this loan application was only to be used as a safeguard mechanism, segmented appropriately and board approval would be requested prior to using the facility. </w:t>
      </w:r>
    </w:p>
    <w:p w14:paraId="6582C08C" w14:textId="3DEA7B8E" w:rsidR="0037166B" w:rsidRDefault="0037166B" w:rsidP="0048096E">
      <w:pPr>
        <w:spacing w:after="0"/>
        <w:rPr>
          <w:rFonts w:cstheme="minorHAnsi"/>
          <w:bCs/>
          <w:sz w:val="24"/>
          <w:szCs w:val="24"/>
        </w:rPr>
      </w:pPr>
      <w:r w:rsidRPr="00C71353">
        <w:rPr>
          <w:sz w:val="24"/>
          <w:szCs w:val="24"/>
        </w:rPr>
        <w:t>The board agreed that this was a sensible approach providing additional headroom (should the organisation require it) and asked the Deputy Chief Executive to continue with the drawdown application prior to the August deadline</w:t>
      </w:r>
      <w:r w:rsidR="00C71353">
        <w:rPr>
          <w:rFonts w:cstheme="minorHAnsi"/>
          <w:bCs/>
          <w:sz w:val="24"/>
          <w:szCs w:val="24"/>
        </w:rPr>
        <w:t>.</w:t>
      </w:r>
    </w:p>
    <w:p w14:paraId="7C03F2A3" w14:textId="77777777" w:rsidR="0037166B" w:rsidRDefault="0037166B" w:rsidP="0048096E">
      <w:pPr>
        <w:spacing w:after="0"/>
        <w:rPr>
          <w:rFonts w:cstheme="minorHAnsi"/>
          <w:bCs/>
          <w:sz w:val="24"/>
          <w:szCs w:val="24"/>
        </w:rPr>
      </w:pPr>
    </w:p>
    <w:p w14:paraId="519C6A19" w14:textId="2B23F3EC" w:rsidR="00286DC7" w:rsidRDefault="00351A88" w:rsidP="0048096E">
      <w:pPr>
        <w:spacing w:after="0"/>
        <w:rPr>
          <w:rFonts w:cstheme="minorHAnsi"/>
          <w:bCs/>
          <w:sz w:val="24"/>
          <w:szCs w:val="24"/>
        </w:rPr>
      </w:pPr>
      <w:r>
        <w:rPr>
          <w:rFonts w:cstheme="minorHAnsi"/>
          <w:bCs/>
          <w:sz w:val="24"/>
          <w:szCs w:val="24"/>
        </w:rPr>
        <w:t>The Deputy Chief Executive</w:t>
      </w:r>
      <w:r w:rsidR="00286DC7">
        <w:rPr>
          <w:rFonts w:cstheme="minorHAnsi"/>
          <w:bCs/>
          <w:sz w:val="24"/>
          <w:szCs w:val="24"/>
        </w:rPr>
        <w:t xml:space="preserve"> also covered the defined benefits scheme with regards to pension </w:t>
      </w:r>
      <w:proofErr w:type="gramStart"/>
      <w:r w:rsidR="00286DC7">
        <w:rPr>
          <w:rFonts w:cstheme="minorHAnsi"/>
          <w:bCs/>
          <w:sz w:val="24"/>
          <w:szCs w:val="24"/>
        </w:rPr>
        <w:t>and also</w:t>
      </w:r>
      <w:proofErr w:type="gramEnd"/>
      <w:r w:rsidR="00286DC7">
        <w:rPr>
          <w:rFonts w:cstheme="minorHAnsi"/>
          <w:bCs/>
          <w:sz w:val="24"/>
          <w:szCs w:val="24"/>
        </w:rPr>
        <w:t xml:space="preserve"> gave an overview of the savings made by the restructuring of the organisation and suppliers.</w:t>
      </w:r>
    </w:p>
    <w:p w14:paraId="108FE6DC" w14:textId="77777777" w:rsidR="003E5454" w:rsidRDefault="003E5454" w:rsidP="0048096E">
      <w:pPr>
        <w:spacing w:after="0"/>
        <w:rPr>
          <w:rFonts w:cstheme="minorHAnsi"/>
          <w:bCs/>
          <w:sz w:val="24"/>
          <w:szCs w:val="24"/>
        </w:rPr>
      </w:pPr>
    </w:p>
    <w:p w14:paraId="50E4537A" w14:textId="62633D65" w:rsidR="00286DC7" w:rsidRDefault="00286DC7" w:rsidP="0048096E">
      <w:pPr>
        <w:spacing w:after="0"/>
        <w:rPr>
          <w:rFonts w:cstheme="minorHAnsi"/>
          <w:bCs/>
          <w:sz w:val="24"/>
          <w:szCs w:val="24"/>
        </w:rPr>
      </w:pPr>
    </w:p>
    <w:p w14:paraId="14372FE0" w14:textId="4446646A" w:rsidR="00286DC7" w:rsidRDefault="00286DC7" w:rsidP="0048096E">
      <w:pPr>
        <w:spacing w:after="0"/>
        <w:rPr>
          <w:rFonts w:cstheme="minorHAnsi"/>
          <w:b/>
          <w:sz w:val="24"/>
          <w:szCs w:val="24"/>
          <w:u w:val="single"/>
        </w:rPr>
      </w:pPr>
      <w:r w:rsidRPr="00286DC7">
        <w:rPr>
          <w:rFonts w:cstheme="minorHAnsi"/>
          <w:b/>
          <w:sz w:val="24"/>
          <w:szCs w:val="24"/>
        </w:rPr>
        <w:t xml:space="preserve">6.13 </w:t>
      </w:r>
      <w:r w:rsidRPr="00286DC7">
        <w:rPr>
          <w:rFonts w:cstheme="minorHAnsi"/>
          <w:b/>
          <w:sz w:val="24"/>
          <w:szCs w:val="24"/>
          <w:u w:val="single"/>
        </w:rPr>
        <w:t>Greens Report</w:t>
      </w:r>
    </w:p>
    <w:p w14:paraId="5B87209B" w14:textId="69FABBF0" w:rsidR="00286DC7" w:rsidRDefault="00286DC7" w:rsidP="0048096E">
      <w:pPr>
        <w:spacing w:after="0"/>
        <w:rPr>
          <w:rFonts w:cstheme="minorHAnsi"/>
          <w:b/>
          <w:sz w:val="24"/>
          <w:szCs w:val="24"/>
          <w:u w:val="single"/>
        </w:rPr>
      </w:pPr>
    </w:p>
    <w:p w14:paraId="5308DA07" w14:textId="44DD5338" w:rsidR="00286DC7" w:rsidRPr="00286DC7" w:rsidRDefault="00286DC7" w:rsidP="0048096E">
      <w:pPr>
        <w:spacing w:after="0"/>
        <w:rPr>
          <w:rFonts w:cstheme="minorHAnsi"/>
          <w:bCs/>
          <w:sz w:val="24"/>
          <w:szCs w:val="24"/>
        </w:rPr>
      </w:pPr>
      <w:r w:rsidRPr="00286DC7">
        <w:rPr>
          <w:rFonts w:cstheme="minorHAnsi"/>
          <w:bCs/>
          <w:sz w:val="24"/>
          <w:szCs w:val="24"/>
        </w:rPr>
        <w:t>The Links Superintendent</w:t>
      </w:r>
      <w:r>
        <w:rPr>
          <w:rFonts w:cstheme="minorHAnsi"/>
          <w:bCs/>
          <w:sz w:val="24"/>
          <w:szCs w:val="24"/>
        </w:rPr>
        <w:t xml:space="preserve"> covered his report. The Chairman thanked him and his team on behalf of the board for keeping the course in fantastic condition</w:t>
      </w:r>
      <w:r w:rsidR="005C29AB">
        <w:rPr>
          <w:rFonts w:cstheme="minorHAnsi"/>
          <w:bCs/>
          <w:sz w:val="24"/>
          <w:szCs w:val="24"/>
        </w:rPr>
        <w:t xml:space="preserve"> during this time.</w:t>
      </w:r>
    </w:p>
    <w:p w14:paraId="7628621C" w14:textId="69272969" w:rsidR="000220F7" w:rsidRDefault="000220F7" w:rsidP="0048096E">
      <w:pPr>
        <w:spacing w:after="0"/>
        <w:rPr>
          <w:rFonts w:cstheme="minorHAnsi"/>
          <w:b/>
          <w:sz w:val="24"/>
          <w:szCs w:val="24"/>
          <w:u w:val="single"/>
        </w:rPr>
      </w:pPr>
    </w:p>
    <w:p w14:paraId="1E6CA0D3" w14:textId="77777777" w:rsidR="004979DC" w:rsidRDefault="004979DC" w:rsidP="0048096E">
      <w:pPr>
        <w:spacing w:after="0"/>
        <w:rPr>
          <w:rFonts w:cstheme="minorHAnsi"/>
          <w:b/>
          <w:sz w:val="24"/>
          <w:szCs w:val="24"/>
          <w:u w:val="single"/>
        </w:rPr>
      </w:pPr>
    </w:p>
    <w:p w14:paraId="51C37466" w14:textId="77777777" w:rsidR="000220F7" w:rsidRDefault="000220F7" w:rsidP="0048096E">
      <w:pPr>
        <w:spacing w:after="0"/>
        <w:rPr>
          <w:rFonts w:cstheme="minorHAnsi"/>
          <w:b/>
          <w:sz w:val="24"/>
          <w:szCs w:val="24"/>
          <w:u w:val="single"/>
        </w:rPr>
      </w:pPr>
    </w:p>
    <w:p w14:paraId="06B80B86" w14:textId="171CDC0F" w:rsidR="004979DC" w:rsidRPr="004979DC" w:rsidRDefault="004979DC" w:rsidP="004979DC">
      <w:pPr>
        <w:spacing w:after="0"/>
        <w:jc w:val="center"/>
        <w:rPr>
          <w:rFonts w:cstheme="minorHAnsi"/>
          <w:bCs/>
          <w:sz w:val="24"/>
          <w:szCs w:val="24"/>
        </w:rPr>
      </w:pPr>
      <w:r w:rsidRPr="004979DC">
        <w:rPr>
          <w:rFonts w:cstheme="minorHAnsi"/>
          <w:bCs/>
          <w:sz w:val="24"/>
          <w:szCs w:val="24"/>
        </w:rPr>
        <w:lastRenderedPageBreak/>
        <w:t>26.</w:t>
      </w:r>
    </w:p>
    <w:p w14:paraId="01F6846E" w14:textId="486285E9" w:rsidR="00533A73" w:rsidRDefault="00533A73" w:rsidP="0048096E">
      <w:pPr>
        <w:spacing w:after="0"/>
        <w:rPr>
          <w:rFonts w:cstheme="minorHAnsi"/>
          <w:b/>
          <w:sz w:val="24"/>
          <w:szCs w:val="24"/>
          <w:u w:val="single"/>
        </w:rPr>
      </w:pPr>
      <w:r w:rsidRPr="00533A73">
        <w:rPr>
          <w:rFonts w:cstheme="minorHAnsi"/>
          <w:b/>
          <w:sz w:val="24"/>
          <w:szCs w:val="24"/>
        </w:rPr>
        <w:t>7.</w:t>
      </w:r>
      <w:r>
        <w:rPr>
          <w:rFonts w:cstheme="minorHAnsi"/>
          <w:b/>
          <w:sz w:val="24"/>
          <w:szCs w:val="24"/>
          <w:u w:val="single"/>
        </w:rPr>
        <w:t xml:space="preserve"> Risk Register</w:t>
      </w:r>
    </w:p>
    <w:p w14:paraId="68BBFBAD" w14:textId="4691EB96" w:rsidR="00533A73" w:rsidRDefault="00533A73" w:rsidP="0048096E">
      <w:pPr>
        <w:spacing w:after="0"/>
        <w:rPr>
          <w:rFonts w:cstheme="minorHAnsi"/>
          <w:b/>
          <w:sz w:val="24"/>
          <w:szCs w:val="24"/>
          <w:u w:val="single"/>
        </w:rPr>
      </w:pPr>
    </w:p>
    <w:p w14:paraId="496D0BD2" w14:textId="1C7D6FFA" w:rsidR="00533A73" w:rsidRDefault="000220F7" w:rsidP="0048096E">
      <w:pPr>
        <w:spacing w:after="0"/>
        <w:rPr>
          <w:rFonts w:cstheme="minorHAnsi"/>
          <w:bCs/>
          <w:sz w:val="24"/>
          <w:szCs w:val="24"/>
        </w:rPr>
      </w:pPr>
      <w:r w:rsidRPr="000220F7">
        <w:rPr>
          <w:rFonts w:cstheme="minorHAnsi"/>
          <w:bCs/>
          <w:sz w:val="24"/>
          <w:szCs w:val="24"/>
        </w:rPr>
        <w:t xml:space="preserve">This </w:t>
      </w:r>
      <w:r w:rsidR="0064493A">
        <w:rPr>
          <w:rFonts w:cstheme="minorHAnsi"/>
          <w:bCs/>
          <w:sz w:val="24"/>
          <w:szCs w:val="24"/>
        </w:rPr>
        <w:t>was</w:t>
      </w:r>
      <w:r w:rsidRPr="000220F7">
        <w:rPr>
          <w:rFonts w:cstheme="minorHAnsi"/>
          <w:bCs/>
          <w:sz w:val="24"/>
          <w:szCs w:val="24"/>
        </w:rPr>
        <w:t xml:space="preserve"> covered within the CE report.</w:t>
      </w:r>
    </w:p>
    <w:p w14:paraId="53230D53" w14:textId="77777777" w:rsidR="0064493A" w:rsidRDefault="0064493A" w:rsidP="0048096E">
      <w:pPr>
        <w:spacing w:after="0"/>
        <w:rPr>
          <w:rFonts w:cstheme="minorHAnsi"/>
          <w:bCs/>
          <w:sz w:val="24"/>
          <w:szCs w:val="24"/>
        </w:rPr>
      </w:pPr>
    </w:p>
    <w:p w14:paraId="1B41C1B4" w14:textId="77777777" w:rsidR="000220F7" w:rsidRPr="000220F7" w:rsidRDefault="000220F7" w:rsidP="0048096E">
      <w:pPr>
        <w:spacing w:after="0"/>
        <w:rPr>
          <w:rFonts w:cstheme="minorHAnsi"/>
          <w:bCs/>
          <w:sz w:val="24"/>
          <w:szCs w:val="24"/>
        </w:rPr>
      </w:pPr>
    </w:p>
    <w:p w14:paraId="3F6409F2" w14:textId="6945FB61" w:rsidR="0048096E" w:rsidRDefault="00533A73" w:rsidP="0048096E">
      <w:pPr>
        <w:spacing w:after="0"/>
        <w:rPr>
          <w:rFonts w:cstheme="minorHAnsi"/>
          <w:b/>
          <w:sz w:val="24"/>
          <w:szCs w:val="24"/>
          <w:u w:val="single"/>
        </w:rPr>
      </w:pPr>
      <w:r w:rsidRPr="00533A73">
        <w:rPr>
          <w:rFonts w:cstheme="minorHAnsi"/>
          <w:b/>
          <w:sz w:val="24"/>
          <w:szCs w:val="24"/>
        </w:rPr>
        <w:t>8.</w:t>
      </w:r>
      <w:r>
        <w:rPr>
          <w:rFonts w:cstheme="minorHAnsi"/>
          <w:b/>
          <w:sz w:val="24"/>
          <w:szCs w:val="24"/>
          <w:u w:val="single"/>
        </w:rPr>
        <w:t xml:space="preserve"> </w:t>
      </w:r>
      <w:r w:rsidR="0048096E" w:rsidRPr="00B50B72">
        <w:rPr>
          <w:rFonts w:cstheme="minorHAnsi"/>
          <w:b/>
          <w:sz w:val="24"/>
          <w:szCs w:val="24"/>
          <w:u w:val="single"/>
        </w:rPr>
        <w:t>Companies House</w:t>
      </w:r>
      <w:r>
        <w:rPr>
          <w:rFonts w:cstheme="minorHAnsi"/>
          <w:b/>
          <w:sz w:val="24"/>
          <w:szCs w:val="24"/>
          <w:u w:val="single"/>
        </w:rPr>
        <w:t xml:space="preserve"> Matters</w:t>
      </w:r>
    </w:p>
    <w:p w14:paraId="1F6AE1AC" w14:textId="62604EC9" w:rsidR="0048096E" w:rsidRDefault="0048096E" w:rsidP="0048096E">
      <w:pPr>
        <w:spacing w:after="0"/>
        <w:rPr>
          <w:rFonts w:cstheme="minorHAnsi"/>
          <w:b/>
          <w:sz w:val="24"/>
          <w:szCs w:val="24"/>
          <w:u w:val="single"/>
        </w:rPr>
      </w:pPr>
    </w:p>
    <w:p w14:paraId="23BB63EA" w14:textId="589ADFE7" w:rsidR="0048096E" w:rsidRDefault="00BB25F8" w:rsidP="0048096E">
      <w:pPr>
        <w:spacing w:after="0"/>
        <w:rPr>
          <w:rFonts w:cstheme="minorHAnsi"/>
          <w:sz w:val="24"/>
          <w:szCs w:val="24"/>
        </w:rPr>
      </w:pPr>
      <w:r>
        <w:rPr>
          <w:rFonts w:cstheme="minorHAnsi"/>
          <w:sz w:val="24"/>
          <w:szCs w:val="24"/>
        </w:rPr>
        <w:t>There were n</w:t>
      </w:r>
      <w:r w:rsidR="0048096E" w:rsidRPr="0048096E">
        <w:rPr>
          <w:rFonts w:cstheme="minorHAnsi"/>
          <w:sz w:val="24"/>
          <w:szCs w:val="24"/>
        </w:rPr>
        <w:t>o Companies House matter</w:t>
      </w:r>
      <w:r w:rsidR="0048096E">
        <w:rPr>
          <w:rFonts w:cstheme="minorHAnsi"/>
          <w:sz w:val="24"/>
          <w:szCs w:val="24"/>
        </w:rPr>
        <w:t>s.</w:t>
      </w:r>
    </w:p>
    <w:p w14:paraId="036960CB" w14:textId="77777777" w:rsidR="008628C7" w:rsidRDefault="008628C7" w:rsidP="0048096E">
      <w:pPr>
        <w:spacing w:after="0"/>
        <w:rPr>
          <w:rFonts w:cstheme="minorHAnsi"/>
          <w:sz w:val="24"/>
          <w:szCs w:val="24"/>
        </w:rPr>
      </w:pPr>
    </w:p>
    <w:p w14:paraId="46878D43" w14:textId="77777777" w:rsidR="00541F99" w:rsidRDefault="00541F99" w:rsidP="00F13E2A">
      <w:pPr>
        <w:spacing w:after="0"/>
        <w:rPr>
          <w:b/>
          <w:bCs/>
          <w:sz w:val="24"/>
          <w:szCs w:val="24"/>
          <w:u w:val="single"/>
        </w:rPr>
      </w:pPr>
    </w:p>
    <w:p w14:paraId="724CF98A" w14:textId="010050BD" w:rsidR="00541F99" w:rsidRDefault="004C6B57" w:rsidP="00F13E2A">
      <w:pPr>
        <w:spacing w:after="0"/>
        <w:rPr>
          <w:b/>
          <w:bCs/>
          <w:sz w:val="24"/>
          <w:szCs w:val="24"/>
          <w:u w:val="single"/>
        </w:rPr>
      </w:pPr>
      <w:r>
        <w:rPr>
          <w:b/>
          <w:bCs/>
          <w:sz w:val="24"/>
          <w:szCs w:val="24"/>
        </w:rPr>
        <w:t>9</w:t>
      </w:r>
      <w:r w:rsidR="00541F99" w:rsidRPr="00541F99">
        <w:rPr>
          <w:b/>
          <w:bCs/>
          <w:sz w:val="24"/>
          <w:szCs w:val="24"/>
        </w:rPr>
        <w:t>.</w:t>
      </w:r>
      <w:r w:rsidR="00541F99">
        <w:rPr>
          <w:b/>
          <w:bCs/>
          <w:sz w:val="24"/>
          <w:szCs w:val="24"/>
          <w:u w:val="single"/>
        </w:rPr>
        <w:t xml:space="preserve"> Greens &amp; Environment Business</w:t>
      </w:r>
    </w:p>
    <w:p w14:paraId="1FFCDA46" w14:textId="424E8359" w:rsidR="00541F99" w:rsidRDefault="00541F99" w:rsidP="00F13E2A">
      <w:pPr>
        <w:spacing w:after="0"/>
        <w:rPr>
          <w:b/>
          <w:bCs/>
          <w:sz w:val="24"/>
          <w:szCs w:val="24"/>
          <w:u w:val="single"/>
        </w:rPr>
      </w:pPr>
    </w:p>
    <w:p w14:paraId="390635B3" w14:textId="77777777" w:rsidR="000220F7" w:rsidRPr="000220F7" w:rsidRDefault="000220F7" w:rsidP="00533A73">
      <w:pPr>
        <w:spacing w:after="0"/>
        <w:rPr>
          <w:rFonts w:cstheme="minorHAnsi"/>
          <w:bCs/>
          <w:sz w:val="24"/>
          <w:szCs w:val="24"/>
        </w:rPr>
      </w:pPr>
      <w:r w:rsidRPr="000220F7">
        <w:rPr>
          <w:rFonts w:cstheme="minorHAnsi"/>
          <w:bCs/>
          <w:sz w:val="24"/>
          <w:szCs w:val="24"/>
        </w:rPr>
        <w:t>The next Greens sub-committee meeting would take place on Friday 12</w:t>
      </w:r>
      <w:r w:rsidRPr="000220F7">
        <w:rPr>
          <w:rFonts w:cstheme="minorHAnsi"/>
          <w:bCs/>
          <w:sz w:val="24"/>
          <w:szCs w:val="24"/>
          <w:vertAlign w:val="superscript"/>
        </w:rPr>
        <w:t>th</w:t>
      </w:r>
      <w:r w:rsidRPr="000220F7">
        <w:rPr>
          <w:rFonts w:cstheme="minorHAnsi"/>
          <w:bCs/>
          <w:sz w:val="24"/>
          <w:szCs w:val="24"/>
        </w:rPr>
        <w:t xml:space="preserve"> June at 10am by video conference.</w:t>
      </w:r>
    </w:p>
    <w:p w14:paraId="61A0F82E" w14:textId="133D7954" w:rsidR="0048096E" w:rsidRDefault="000220F7" w:rsidP="00533A73">
      <w:pPr>
        <w:spacing w:after="0"/>
        <w:rPr>
          <w:rFonts w:cstheme="minorHAnsi"/>
          <w:b/>
          <w:sz w:val="24"/>
          <w:szCs w:val="24"/>
          <w:u w:val="single"/>
        </w:rPr>
      </w:pPr>
      <w:r>
        <w:rPr>
          <w:rFonts w:cstheme="minorHAnsi"/>
          <w:b/>
          <w:sz w:val="24"/>
          <w:szCs w:val="24"/>
          <w:u w:val="single"/>
        </w:rPr>
        <w:t xml:space="preserve">                         </w:t>
      </w:r>
      <w:r w:rsidR="009A0FB6" w:rsidRPr="00541F99">
        <w:rPr>
          <w:rFonts w:cstheme="minorHAnsi"/>
          <w:b/>
          <w:sz w:val="24"/>
          <w:szCs w:val="24"/>
          <w:u w:val="single"/>
        </w:rPr>
        <w:t xml:space="preserve">  </w:t>
      </w:r>
    </w:p>
    <w:p w14:paraId="3ABE9609" w14:textId="3C8EB89A" w:rsidR="001463D9" w:rsidRDefault="001463D9" w:rsidP="00533A73">
      <w:pPr>
        <w:spacing w:after="0"/>
        <w:rPr>
          <w:rFonts w:cstheme="minorHAnsi"/>
          <w:b/>
          <w:sz w:val="24"/>
          <w:szCs w:val="24"/>
          <w:u w:val="single"/>
        </w:rPr>
      </w:pPr>
    </w:p>
    <w:p w14:paraId="20BCAFAD" w14:textId="79F35643" w:rsidR="00541F99" w:rsidRDefault="00541F99" w:rsidP="00533A73">
      <w:pPr>
        <w:spacing w:after="0"/>
        <w:rPr>
          <w:rFonts w:cstheme="minorHAnsi"/>
          <w:b/>
          <w:sz w:val="24"/>
          <w:szCs w:val="24"/>
          <w:u w:val="single"/>
        </w:rPr>
      </w:pPr>
      <w:r w:rsidRPr="00541F99">
        <w:rPr>
          <w:rFonts w:cstheme="minorHAnsi"/>
          <w:b/>
          <w:sz w:val="24"/>
          <w:szCs w:val="24"/>
        </w:rPr>
        <w:t>1</w:t>
      </w:r>
      <w:r w:rsidR="004C6B57">
        <w:rPr>
          <w:rFonts w:cstheme="minorHAnsi"/>
          <w:b/>
          <w:sz w:val="24"/>
          <w:szCs w:val="24"/>
        </w:rPr>
        <w:t>0</w:t>
      </w:r>
      <w:r w:rsidRPr="00541F99">
        <w:rPr>
          <w:rFonts w:cstheme="minorHAnsi"/>
          <w:b/>
          <w:sz w:val="24"/>
          <w:szCs w:val="24"/>
        </w:rPr>
        <w:t>.</w:t>
      </w:r>
      <w:r w:rsidRPr="00541F99">
        <w:rPr>
          <w:rFonts w:cstheme="minorHAnsi"/>
          <w:b/>
          <w:sz w:val="24"/>
          <w:szCs w:val="24"/>
          <w:u w:val="single"/>
        </w:rPr>
        <w:t xml:space="preserve"> Finance Business</w:t>
      </w:r>
    </w:p>
    <w:p w14:paraId="2F559503" w14:textId="54B85795" w:rsidR="00541F99" w:rsidRDefault="00541F99" w:rsidP="00533A73">
      <w:pPr>
        <w:spacing w:after="0"/>
        <w:rPr>
          <w:rFonts w:cstheme="minorHAnsi"/>
          <w:b/>
          <w:sz w:val="24"/>
          <w:szCs w:val="24"/>
          <w:u w:val="single"/>
        </w:rPr>
      </w:pPr>
    </w:p>
    <w:p w14:paraId="6D969B0D" w14:textId="1F412288" w:rsidR="005C29AB" w:rsidRPr="000220F7" w:rsidRDefault="000220F7" w:rsidP="00533A73">
      <w:pPr>
        <w:spacing w:after="0"/>
        <w:rPr>
          <w:rFonts w:cstheme="minorHAnsi"/>
          <w:bCs/>
          <w:sz w:val="24"/>
          <w:szCs w:val="24"/>
        </w:rPr>
      </w:pPr>
      <w:bookmarkStart w:id="1" w:name="_Hlk42610759"/>
      <w:r w:rsidRPr="000220F7">
        <w:rPr>
          <w:rFonts w:cstheme="minorHAnsi"/>
          <w:bCs/>
          <w:sz w:val="24"/>
          <w:szCs w:val="24"/>
        </w:rPr>
        <w:t>There was no business.</w:t>
      </w:r>
    </w:p>
    <w:bookmarkEnd w:id="1"/>
    <w:p w14:paraId="617AB608" w14:textId="3BA64C50" w:rsidR="00541F99" w:rsidRDefault="00541F99" w:rsidP="0048096E">
      <w:pPr>
        <w:spacing w:after="0"/>
        <w:rPr>
          <w:rFonts w:cstheme="minorHAnsi"/>
          <w:b/>
          <w:bCs/>
          <w:sz w:val="24"/>
          <w:szCs w:val="24"/>
          <w:u w:val="single"/>
        </w:rPr>
      </w:pPr>
    </w:p>
    <w:p w14:paraId="1CF48547" w14:textId="77777777" w:rsidR="005C29AB" w:rsidRDefault="005C29AB" w:rsidP="0048096E">
      <w:pPr>
        <w:spacing w:after="0"/>
        <w:rPr>
          <w:rFonts w:cstheme="minorHAnsi"/>
          <w:b/>
          <w:bCs/>
          <w:sz w:val="24"/>
          <w:szCs w:val="24"/>
        </w:rPr>
      </w:pPr>
    </w:p>
    <w:p w14:paraId="0D73C1AF" w14:textId="2394C273" w:rsidR="00541F99" w:rsidRDefault="00541F99" w:rsidP="0048096E">
      <w:pPr>
        <w:spacing w:after="0"/>
        <w:rPr>
          <w:rFonts w:cstheme="minorHAnsi"/>
          <w:b/>
          <w:bCs/>
          <w:sz w:val="24"/>
          <w:szCs w:val="24"/>
          <w:u w:val="single"/>
        </w:rPr>
      </w:pPr>
      <w:r w:rsidRPr="00541F99">
        <w:rPr>
          <w:rFonts w:cstheme="minorHAnsi"/>
          <w:b/>
          <w:bCs/>
          <w:sz w:val="24"/>
          <w:szCs w:val="24"/>
        </w:rPr>
        <w:t>1</w:t>
      </w:r>
      <w:r w:rsidR="004C6B57">
        <w:rPr>
          <w:rFonts w:cstheme="minorHAnsi"/>
          <w:b/>
          <w:bCs/>
          <w:sz w:val="24"/>
          <w:szCs w:val="24"/>
        </w:rPr>
        <w:t>1</w:t>
      </w:r>
      <w:r w:rsidRPr="00541F99">
        <w:rPr>
          <w:rFonts w:cstheme="minorHAnsi"/>
          <w:b/>
          <w:bCs/>
          <w:sz w:val="24"/>
          <w:szCs w:val="24"/>
        </w:rPr>
        <w:t>.</w:t>
      </w:r>
      <w:r>
        <w:rPr>
          <w:rFonts w:cstheme="minorHAnsi"/>
          <w:b/>
          <w:bCs/>
          <w:sz w:val="24"/>
          <w:szCs w:val="24"/>
          <w:u w:val="single"/>
        </w:rPr>
        <w:t xml:space="preserve"> Tournament Business</w:t>
      </w:r>
    </w:p>
    <w:p w14:paraId="27C68CBB" w14:textId="0711AE4A" w:rsidR="00541F99" w:rsidRDefault="00541F99" w:rsidP="0048096E">
      <w:pPr>
        <w:spacing w:after="0"/>
        <w:rPr>
          <w:rFonts w:cstheme="minorHAnsi"/>
          <w:b/>
          <w:bCs/>
          <w:sz w:val="24"/>
          <w:szCs w:val="24"/>
          <w:u w:val="single"/>
        </w:rPr>
      </w:pPr>
    </w:p>
    <w:p w14:paraId="18178A37" w14:textId="3D6B300E" w:rsidR="000220F7" w:rsidRDefault="005C29AB" w:rsidP="000220F7">
      <w:pPr>
        <w:spacing w:after="0"/>
        <w:rPr>
          <w:rFonts w:cstheme="minorHAnsi"/>
          <w:bCs/>
          <w:sz w:val="24"/>
          <w:szCs w:val="24"/>
        </w:rPr>
      </w:pPr>
      <w:r>
        <w:rPr>
          <w:rFonts w:cstheme="minorHAnsi"/>
          <w:bCs/>
          <w:sz w:val="24"/>
          <w:szCs w:val="24"/>
        </w:rPr>
        <w:t xml:space="preserve">The Chief Executive explained that the Head Professional would be brought in </w:t>
      </w:r>
      <w:r w:rsidR="0064493A">
        <w:rPr>
          <w:rFonts w:cstheme="minorHAnsi"/>
          <w:bCs/>
          <w:sz w:val="24"/>
          <w:szCs w:val="24"/>
        </w:rPr>
        <w:t>from</w:t>
      </w:r>
      <w:r>
        <w:rPr>
          <w:rFonts w:cstheme="minorHAnsi"/>
          <w:bCs/>
          <w:sz w:val="24"/>
          <w:szCs w:val="24"/>
        </w:rPr>
        <w:t xml:space="preserve"> furlough </w:t>
      </w:r>
      <w:r w:rsidR="0064493A">
        <w:rPr>
          <w:rFonts w:cstheme="minorHAnsi"/>
          <w:bCs/>
          <w:sz w:val="24"/>
          <w:szCs w:val="24"/>
        </w:rPr>
        <w:t xml:space="preserve">leave for a few weeks </w:t>
      </w:r>
      <w:r>
        <w:rPr>
          <w:rFonts w:cstheme="minorHAnsi"/>
          <w:bCs/>
          <w:sz w:val="24"/>
          <w:szCs w:val="24"/>
        </w:rPr>
        <w:t>to deal with tournament communications that were required</w:t>
      </w:r>
      <w:r w:rsidR="0064493A">
        <w:rPr>
          <w:rFonts w:cstheme="minorHAnsi"/>
          <w:bCs/>
          <w:sz w:val="24"/>
          <w:szCs w:val="24"/>
        </w:rPr>
        <w:t>.</w:t>
      </w:r>
    </w:p>
    <w:p w14:paraId="51E17353" w14:textId="77777777" w:rsidR="005C29AB" w:rsidRPr="000220F7" w:rsidRDefault="005C29AB" w:rsidP="000220F7">
      <w:pPr>
        <w:spacing w:after="0"/>
        <w:rPr>
          <w:rFonts w:cstheme="minorHAnsi"/>
          <w:bCs/>
          <w:sz w:val="24"/>
          <w:szCs w:val="24"/>
        </w:rPr>
      </w:pPr>
    </w:p>
    <w:p w14:paraId="7169E3F3" w14:textId="77777777" w:rsidR="00541F99" w:rsidRDefault="00541F99" w:rsidP="0048096E">
      <w:pPr>
        <w:spacing w:after="0"/>
        <w:rPr>
          <w:rFonts w:cstheme="minorHAnsi"/>
          <w:b/>
          <w:bCs/>
          <w:sz w:val="24"/>
          <w:szCs w:val="24"/>
          <w:u w:val="single"/>
        </w:rPr>
      </w:pPr>
    </w:p>
    <w:p w14:paraId="1EEEC217" w14:textId="1D3ACC39" w:rsidR="00541F99" w:rsidRDefault="00541F99" w:rsidP="0048096E">
      <w:pPr>
        <w:spacing w:after="0"/>
        <w:rPr>
          <w:rFonts w:cstheme="minorHAnsi"/>
          <w:b/>
          <w:bCs/>
          <w:sz w:val="24"/>
          <w:szCs w:val="24"/>
          <w:u w:val="single"/>
        </w:rPr>
      </w:pPr>
      <w:r w:rsidRPr="00541F99">
        <w:rPr>
          <w:rFonts w:cstheme="minorHAnsi"/>
          <w:b/>
          <w:bCs/>
          <w:sz w:val="24"/>
          <w:szCs w:val="24"/>
        </w:rPr>
        <w:t>1</w:t>
      </w:r>
      <w:r w:rsidR="004C6B57">
        <w:rPr>
          <w:rFonts w:cstheme="minorHAnsi"/>
          <w:b/>
          <w:bCs/>
          <w:sz w:val="24"/>
          <w:szCs w:val="24"/>
        </w:rPr>
        <w:t>2</w:t>
      </w:r>
      <w:r w:rsidRPr="00541F99">
        <w:rPr>
          <w:rFonts w:cstheme="minorHAnsi"/>
          <w:b/>
          <w:bCs/>
          <w:sz w:val="24"/>
          <w:szCs w:val="24"/>
        </w:rPr>
        <w:t>.</w:t>
      </w:r>
      <w:r>
        <w:rPr>
          <w:rFonts w:cstheme="minorHAnsi"/>
          <w:b/>
          <w:bCs/>
          <w:sz w:val="24"/>
          <w:szCs w:val="24"/>
          <w:u w:val="single"/>
        </w:rPr>
        <w:t xml:space="preserve"> Community Benefits Business</w:t>
      </w:r>
    </w:p>
    <w:p w14:paraId="73B979CD" w14:textId="77777777" w:rsidR="000220F7" w:rsidRDefault="000220F7" w:rsidP="0048096E">
      <w:pPr>
        <w:spacing w:after="0"/>
        <w:rPr>
          <w:rFonts w:cstheme="minorHAnsi"/>
          <w:b/>
          <w:bCs/>
          <w:sz w:val="24"/>
          <w:szCs w:val="24"/>
          <w:u w:val="single"/>
        </w:rPr>
      </w:pPr>
    </w:p>
    <w:p w14:paraId="2A767387" w14:textId="77777777" w:rsidR="000220F7" w:rsidRPr="000220F7" w:rsidRDefault="000220F7" w:rsidP="000220F7">
      <w:pPr>
        <w:spacing w:after="0"/>
        <w:rPr>
          <w:rFonts w:cstheme="minorHAnsi"/>
          <w:bCs/>
          <w:sz w:val="24"/>
          <w:szCs w:val="24"/>
        </w:rPr>
      </w:pPr>
      <w:r w:rsidRPr="000220F7">
        <w:rPr>
          <w:rFonts w:cstheme="minorHAnsi"/>
          <w:bCs/>
          <w:sz w:val="24"/>
          <w:szCs w:val="24"/>
        </w:rPr>
        <w:t>There was no business.</w:t>
      </w:r>
    </w:p>
    <w:p w14:paraId="5ECAE7B2" w14:textId="6BA9C3EA" w:rsidR="00541F99" w:rsidRDefault="00541F99" w:rsidP="0048096E">
      <w:pPr>
        <w:spacing w:after="0"/>
        <w:rPr>
          <w:rFonts w:cstheme="minorHAnsi"/>
          <w:b/>
          <w:bCs/>
          <w:sz w:val="24"/>
          <w:szCs w:val="24"/>
          <w:u w:val="single"/>
        </w:rPr>
      </w:pPr>
    </w:p>
    <w:p w14:paraId="6ACDE104" w14:textId="4932D8DB" w:rsidR="005C29AB" w:rsidRDefault="005C29AB" w:rsidP="0048096E">
      <w:pPr>
        <w:spacing w:after="0"/>
        <w:rPr>
          <w:rFonts w:cstheme="minorHAnsi"/>
          <w:b/>
          <w:bCs/>
          <w:sz w:val="24"/>
          <w:szCs w:val="24"/>
          <w:u w:val="single"/>
        </w:rPr>
      </w:pPr>
    </w:p>
    <w:p w14:paraId="3EB6263F" w14:textId="77777777" w:rsidR="004979DC" w:rsidRDefault="004979DC" w:rsidP="0048096E">
      <w:pPr>
        <w:spacing w:after="0"/>
        <w:rPr>
          <w:rFonts w:cstheme="minorHAnsi"/>
          <w:b/>
          <w:bCs/>
          <w:sz w:val="24"/>
          <w:szCs w:val="24"/>
          <w:u w:val="single"/>
        </w:rPr>
      </w:pPr>
    </w:p>
    <w:p w14:paraId="5E71B2C8" w14:textId="4AE48A48" w:rsidR="00533A73" w:rsidRDefault="00533A73" w:rsidP="0048096E">
      <w:pPr>
        <w:spacing w:after="0"/>
        <w:rPr>
          <w:rFonts w:cstheme="minorHAnsi"/>
          <w:sz w:val="24"/>
          <w:szCs w:val="24"/>
        </w:rPr>
      </w:pPr>
    </w:p>
    <w:p w14:paraId="0C99EAB0" w14:textId="59313B3F" w:rsidR="005A1B32" w:rsidRPr="00B50B72" w:rsidRDefault="00864660" w:rsidP="004133C1">
      <w:pPr>
        <w:spacing w:after="0"/>
        <w:rPr>
          <w:rFonts w:cstheme="minorHAnsi"/>
          <w:sz w:val="24"/>
          <w:szCs w:val="24"/>
        </w:rPr>
      </w:pPr>
      <w:r w:rsidRPr="00B50B72">
        <w:rPr>
          <w:rFonts w:cstheme="minorHAnsi"/>
          <w:sz w:val="24"/>
          <w:szCs w:val="24"/>
        </w:rPr>
        <w:t xml:space="preserve">There being no further business the meeting closed at </w:t>
      </w:r>
      <w:r w:rsidR="00AE3282">
        <w:rPr>
          <w:rFonts w:cstheme="minorHAnsi"/>
          <w:sz w:val="24"/>
          <w:szCs w:val="24"/>
        </w:rPr>
        <w:t>19</w:t>
      </w:r>
      <w:r w:rsidR="00B03B1F">
        <w:rPr>
          <w:rFonts w:cstheme="minorHAnsi"/>
          <w:sz w:val="24"/>
          <w:szCs w:val="24"/>
        </w:rPr>
        <w:t>30</w:t>
      </w:r>
      <w:r w:rsidR="00AE3282">
        <w:rPr>
          <w:rFonts w:cstheme="minorHAnsi"/>
          <w:sz w:val="24"/>
          <w:szCs w:val="24"/>
        </w:rPr>
        <w:t xml:space="preserve"> hours.</w:t>
      </w:r>
    </w:p>
    <w:p w14:paraId="2263AFFC" w14:textId="65630E24" w:rsidR="00C81E63" w:rsidRPr="00B50B72" w:rsidRDefault="00C81E63" w:rsidP="004133C1">
      <w:pPr>
        <w:spacing w:after="0"/>
        <w:rPr>
          <w:rFonts w:cstheme="minorHAnsi"/>
          <w:sz w:val="24"/>
          <w:szCs w:val="24"/>
        </w:rPr>
      </w:pPr>
    </w:p>
    <w:p w14:paraId="714858DE" w14:textId="77777777" w:rsidR="00C81E63" w:rsidRPr="00B50B72" w:rsidRDefault="00C81E63" w:rsidP="004133C1">
      <w:pPr>
        <w:spacing w:after="0"/>
        <w:rPr>
          <w:rFonts w:cstheme="minorHAnsi"/>
          <w:sz w:val="24"/>
          <w:szCs w:val="24"/>
        </w:rPr>
      </w:pPr>
    </w:p>
    <w:sectPr w:rsidR="00C81E63" w:rsidRPr="00B50B72" w:rsidSect="00EE0C43">
      <w:headerReference w:type="even" r:id="rId8"/>
      <w:headerReference w:type="default" r:id="rId9"/>
      <w:pgSz w:w="11906" w:h="16838"/>
      <w:pgMar w:top="1012" w:right="1440" w:bottom="1440" w:left="1440" w:header="4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3BE97" w14:textId="77777777" w:rsidR="00F700D9" w:rsidRDefault="00F700D9" w:rsidP="00406EAF">
      <w:pPr>
        <w:spacing w:after="0" w:line="240" w:lineRule="auto"/>
      </w:pPr>
      <w:r>
        <w:separator/>
      </w:r>
    </w:p>
  </w:endnote>
  <w:endnote w:type="continuationSeparator" w:id="0">
    <w:p w14:paraId="41FF9DE4" w14:textId="77777777" w:rsidR="00F700D9" w:rsidRDefault="00F700D9" w:rsidP="0040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8ADF5" w14:textId="77777777" w:rsidR="00F700D9" w:rsidRDefault="00F700D9" w:rsidP="00406EAF">
      <w:pPr>
        <w:spacing w:after="0" w:line="240" w:lineRule="auto"/>
      </w:pPr>
      <w:r>
        <w:separator/>
      </w:r>
    </w:p>
  </w:footnote>
  <w:footnote w:type="continuationSeparator" w:id="0">
    <w:p w14:paraId="687D0563" w14:textId="77777777" w:rsidR="00F700D9" w:rsidRDefault="00F700D9" w:rsidP="00406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5572620"/>
      <w:docPartObj>
        <w:docPartGallery w:val="Page Numbers (Top of Page)"/>
        <w:docPartUnique/>
      </w:docPartObj>
    </w:sdtPr>
    <w:sdtEndPr>
      <w:rPr>
        <w:rStyle w:val="PageNumber"/>
      </w:rPr>
    </w:sdtEndPr>
    <w:sdtContent>
      <w:p w14:paraId="06A334B1" w14:textId="77777777" w:rsidR="008B5892" w:rsidRDefault="008B5892" w:rsidP="007664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2922B9" w14:textId="77777777" w:rsidR="008B5892" w:rsidRDefault="008B5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3416" w14:textId="77777777" w:rsidR="008B5892" w:rsidRDefault="008B5892" w:rsidP="00406E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6865"/>
    <w:multiLevelType w:val="hybridMultilevel"/>
    <w:tmpl w:val="4A367070"/>
    <w:lvl w:ilvl="0" w:tplc="AE0C77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AF41BB"/>
    <w:multiLevelType w:val="hybridMultilevel"/>
    <w:tmpl w:val="412830E6"/>
    <w:lvl w:ilvl="0" w:tplc="7D686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26979"/>
    <w:multiLevelType w:val="hybridMultilevel"/>
    <w:tmpl w:val="56B024CC"/>
    <w:lvl w:ilvl="0" w:tplc="9F54E7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26484"/>
    <w:multiLevelType w:val="hybridMultilevel"/>
    <w:tmpl w:val="6DBEA0F4"/>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154D5121"/>
    <w:multiLevelType w:val="hybridMultilevel"/>
    <w:tmpl w:val="1890B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17D6C"/>
    <w:multiLevelType w:val="hybridMultilevel"/>
    <w:tmpl w:val="502AF198"/>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F3244C"/>
    <w:multiLevelType w:val="hybridMultilevel"/>
    <w:tmpl w:val="9AF2AD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F15B6"/>
    <w:multiLevelType w:val="hybridMultilevel"/>
    <w:tmpl w:val="77A43492"/>
    <w:lvl w:ilvl="0" w:tplc="2B060FFC">
      <w:start w:val="1"/>
      <w:numFmt w:val="lowerLetter"/>
      <w:lvlText w:val="(%1)"/>
      <w:lvlJc w:val="left"/>
      <w:pPr>
        <w:ind w:left="735" w:hanging="37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16CE4"/>
    <w:multiLevelType w:val="hybridMultilevel"/>
    <w:tmpl w:val="E476028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B26473"/>
    <w:multiLevelType w:val="hybridMultilevel"/>
    <w:tmpl w:val="B7583D88"/>
    <w:lvl w:ilvl="0" w:tplc="0368F00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C72A50"/>
    <w:multiLevelType w:val="hybridMultilevel"/>
    <w:tmpl w:val="7BD4D2AA"/>
    <w:lvl w:ilvl="0" w:tplc="3DEE47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1148D9"/>
    <w:multiLevelType w:val="hybridMultilevel"/>
    <w:tmpl w:val="B0BEF6D8"/>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97AAB"/>
    <w:multiLevelType w:val="hybridMultilevel"/>
    <w:tmpl w:val="85F0B1EA"/>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24283C02"/>
    <w:multiLevelType w:val="hybridMultilevel"/>
    <w:tmpl w:val="DD56ED46"/>
    <w:lvl w:ilvl="0" w:tplc="40BE2FB0">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6D5DBB"/>
    <w:multiLevelType w:val="hybridMultilevel"/>
    <w:tmpl w:val="57C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A4FE7"/>
    <w:multiLevelType w:val="hybridMultilevel"/>
    <w:tmpl w:val="2A22DD26"/>
    <w:lvl w:ilvl="0" w:tplc="BE044CF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35D15000"/>
    <w:multiLevelType w:val="hybridMultilevel"/>
    <w:tmpl w:val="1FEE67C0"/>
    <w:lvl w:ilvl="0" w:tplc="BBF8BD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6272627"/>
    <w:multiLevelType w:val="hybridMultilevel"/>
    <w:tmpl w:val="E6E6C5A8"/>
    <w:lvl w:ilvl="0" w:tplc="1A06B450">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8" w15:restartNumberingAfterBreak="0">
    <w:nsid w:val="36F05799"/>
    <w:multiLevelType w:val="hybridMultilevel"/>
    <w:tmpl w:val="502AF198"/>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7C3AC0"/>
    <w:multiLevelType w:val="hybridMultilevel"/>
    <w:tmpl w:val="2D9AB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5575F9"/>
    <w:multiLevelType w:val="hybridMultilevel"/>
    <w:tmpl w:val="9692D8C6"/>
    <w:lvl w:ilvl="0" w:tplc="D5244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AC300A"/>
    <w:multiLevelType w:val="hybridMultilevel"/>
    <w:tmpl w:val="9C5E59A8"/>
    <w:lvl w:ilvl="0" w:tplc="0FF238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3015B6"/>
    <w:multiLevelType w:val="hybridMultilevel"/>
    <w:tmpl w:val="50DEEDE6"/>
    <w:lvl w:ilvl="0" w:tplc="AA642C5C">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8A0F7F"/>
    <w:multiLevelType w:val="hybridMultilevel"/>
    <w:tmpl w:val="A64EA11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84787"/>
    <w:multiLevelType w:val="hybridMultilevel"/>
    <w:tmpl w:val="38BAA98E"/>
    <w:lvl w:ilvl="0" w:tplc="5F28E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F62739"/>
    <w:multiLevelType w:val="hybridMultilevel"/>
    <w:tmpl w:val="C64E34AE"/>
    <w:lvl w:ilvl="0" w:tplc="EC10DFBC">
      <w:start w:val="1"/>
      <w:numFmt w:val="lowerRoman"/>
      <w:lvlText w:val="%1)"/>
      <w:lvlJc w:val="left"/>
      <w:pPr>
        <w:ind w:left="1080" w:hanging="72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14A6A"/>
    <w:multiLevelType w:val="multilevel"/>
    <w:tmpl w:val="EFE6F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7C2283"/>
    <w:multiLevelType w:val="hybridMultilevel"/>
    <w:tmpl w:val="D39ED30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4D55FA1"/>
    <w:multiLevelType w:val="hybridMultilevel"/>
    <w:tmpl w:val="6098FE7E"/>
    <w:lvl w:ilvl="0" w:tplc="77742226">
      <w:start w:val="1"/>
      <w:numFmt w:val="lowerLetter"/>
      <w:lvlText w:val="(%1)"/>
      <w:lvlJc w:val="left"/>
      <w:pPr>
        <w:ind w:left="735" w:hanging="375"/>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687A2F"/>
    <w:multiLevelType w:val="hybridMultilevel"/>
    <w:tmpl w:val="C29EA44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A75C61"/>
    <w:multiLevelType w:val="hybridMultilevel"/>
    <w:tmpl w:val="6DBEA0F4"/>
    <w:lvl w:ilvl="0" w:tplc="40ECF6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4AB952B8"/>
    <w:multiLevelType w:val="hybridMultilevel"/>
    <w:tmpl w:val="8460FAEC"/>
    <w:lvl w:ilvl="0" w:tplc="EC4255F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B8875C4"/>
    <w:multiLevelType w:val="hybridMultilevel"/>
    <w:tmpl w:val="399EBCBE"/>
    <w:lvl w:ilvl="0" w:tplc="E89C66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B27E22"/>
    <w:multiLevelType w:val="hybridMultilevel"/>
    <w:tmpl w:val="B99E5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C679C1"/>
    <w:multiLevelType w:val="hybridMultilevel"/>
    <w:tmpl w:val="51E653C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5A2C4F"/>
    <w:multiLevelType w:val="hybridMultilevel"/>
    <w:tmpl w:val="D096AAB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023513"/>
    <w:multiLevelType w:val="hybridMultilevel"/>
    <w:tmpl w:val="FA0076D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8944CA"/>
    <w:multiLevelType w:val="hybridMultilevel"/>
    <w:tmpl w:val="EB62D756"/>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C264DB"/>
    <w:multiLevelType w:val="hybridMultilevel"/>
    <w:tmpl w:val="E24ABEEA"/>
    <w:lvl w:ilvl="0" w:tplc="24821390">
      <w:start w:val="1"/>
      <w:numFmt w:val="lowerRoman"/>
      <w:lvlText w:val="%1)"/>
      <w:lvlJc w:val="left"/>
      <w:pPr>
        <w:ind w:left="1080" w:hanging="72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1234295"/>
    <w:multiLevelType w:val="hybridMultilevel"/>
    <w:tmpl w:val="5F8E3BCE"/>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C53A2B"/>
    <w:multiLevelType w:val="hybridMultilevel"/>
    <w:tmpl w:val="0AA47B9E"/>
    <w:lvl w:ilvl="0" w:tplc="3DEE47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8F7F60"/>
    <w:multiLevelType w:val="hybridMultilevel"/>
    <w:tmpl w:val="BEB2253C"/>
    <w:lvl w:ilvl="0" w:tplc="33F0DF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311330"/>
    <w:multiLevelType w:val="hybridMultilevel"/>
    <w:tmpl w:val="A58C5A96"/>
    <w:lvl w:ilvl="0" w:tplc="1856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921197"/>
    <w:multiLevelType w:val="hybridMultilevel"/>
    <w:tmpl w:val="3CC49420"/>
    <w:lvl w:ilvl="0" w:tplc="6C2C57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8507D6"/>
    <w:multiLevelType w:val="hybridMultilevel"/>
    <w:tmpl w:val="242646C2"/>
    <w:lvl w:ilvl="0" w:tplc="1B4486AE">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5" w15:restartNumberingAfterBreak="0">
    <w:nsid w:val="7966069D"/>
    <w:multiLevelType w:val="hybridMultilevel"/>
    <w:tmpl w:val="301267A4"/>
    <w:lvl w:ilvl="0" w:tplc="D44626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715DB6"/>
    <w:multiLevelType w:val="hybridMultilevel"/>
    <w:tmpl w:val="625A740C"/>
    <w:lvl w:ilvl="0" w:tplc="D8E4330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1F2F59"/>
    <w:multiLevelType w:val="hybridMultilevel"/>
    <w:tmpl w:val="595EEA1A"/>
    <w:lvl w:ilvl="0" w:tplc="BA84E4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9"/>
  </w:num>
  <w:num w:numId="3">
    <w:abstractNumId w:val="41"/>
  </w:num>
  <w:num w:numId="4">
    <w:abstractNumId w:val="8"/>
  </w:num>
  <w:num w:numId="5">
    <w:abstractNumId w:val="5"/>
  </w:num>
  <w:num w:numId="6">
    <w:abstractNumId w:val="12"/>
  </w:num>
  <w:num w:numId="7">
    <w:abstractNumId w:val="30"/>
  </w:num>
  <w:num w:numId="8">
    <w:abstractNumId w:val="42"/>
  </w:num>
  <w:num w:numId="9">
    <w:abstractNumId w:val="18"/>
  </w:num>
  <w:num w:numId="10">
    <w:abstractNumId w:val="14"/>
  </w:num>
  <w:num w:numId="11">
    <w:abstractNumId w:val="44"/>
  </w:num>
  <w:num w:numId="12">
    <w:abstractNumId w:val="10"/>
  </w:num>
  <w:num w:numId="13">
    <w:abstractNumId w:val="40"/>
  </w:num>
  <w:num w:numId="14">
    <w:abstractNumId w:val="24"/>
  </w:num>
  <w:num w:numId="15">
    <w:abstractNumId w:val="26"/>
  </w:num>
  <w:num w:numId="16">
    <w:abstractNumId w:val="34"/>
  </w:num>
  <w:num w:numId="17">
    <w:abstractNumId w:val="6"/>
  </w:num>
  <w:num w:numId="18">
    <w:abstractNumId w:val="4"/>
  </w:num>
  <w:num w:numId="19">
    <w:abstractNumId w:val="37"/>
  </w:num>
  <w:num w:numId="20">
    <w:abstractNumId w:val="20"/>
  </w:num>
  <w:num w:numId="21">
    <w:abstractNumId w:val="36"/>
  </w:num>
  <w:num w:numId="22">
    <w:abstractNumId w:val="25"/>
  </w:num>
  <w:num w:numId="23">
    <w:abstractNumId w:val="21"/>
  </w:num>
  <w:num w:numId="24">
    <w:abstractNumId w:val="46"/>
  </w:num>
  <w:num w:numId="25">
    <w:abstractNumId w:val="7"/>
  </w:num>
  <w:num w:numId="26">
    <w:abstractNumId w:val="19"/>
  </w:num>
  <w:num w:numId="27">
    <w:abstractNumId w:val="11"/>
  </w:num>
  <w:num w:numId="28">
    <w:abstractNumId w:val="29"/>
  </w:num>
  <w:num w:numId="29">
    <w:abstractNumId w:val="31"/>
  </w:num>
  <w:num w:numId="30">
    <w:abstractNumId w:val="23"/>
  </w:num>
  <w:num w:numId="31">
    <w:abstractNumId w:val="22"/>
  </w:num>
  <w:num w:numId="32">
    <w:abstractNumId w:val="0"/>
  </w:num>
  <w:num w:numId="33">
    <w:abstractNumId w:val="1"/>
  </w:num>
  <w:num w:numId="34">
    <w:abstractNumId w:val="16"/>
  </w:num>
  <w:num w:numId="35">
    <w:abstractNumId w:val="28"/>
  </w:num>
  <w:num w:numId="36">
    <w:abstractNumId w:val="15"/>
  </w:num>
  <w:num w:numId="37">
    <w:abstractNumId w:val="17"/>
  </w:num>
  <w:num w:numId="38">
    <w:abstractNumId w:val="39"/>
  </w:num>
  <w:num w:numId="39">
    <w:abstractNumId w:val="35"/>
  </w:num>
  <w:num w:numId="40">
    <w:abstractNumId w:val="47"/>
  </w:num>
  <w:num w:numId="41">
    <w:abstractNumId w:val="27"/>
  </w:num>
  <w:num w:numId="42">
    <w:abstractNumId w:val="33"/>
  </w:num>
  <w:num w:numId="43">
    <w:abstractNumId w:val="45"/>
  </w:num>
  <w:num w:numId="44">
    <w:abstractNumId w:val="32"/>
  </w:num>
  <w:num w:numId="45">
    <w:abstractNumId w:val="43"/>
  </w:num>
  <w:num w:numId="46">
    <w:abstractNumId w:val="13"/>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56"/>
    <w:rsid w:val="00004403"/>
    <w:rsid w:val="00004FEE"/>
    <w:rsid w:val="0000651A"/>
    <w:rsid w:val="00016CE0"/>
    <w:rsid w:val="000220F7"/>
    <w:rsid w:val="0002450D"/>
    <w:rsid w:val="000306A6"/>
    <w:rsid w:val="0003759D"/>
    <w:rsid w:val="00041691"/>
    <w:rsid w:val="00042BF9"/>
    <w:rsid w:val="000446CC"/>
    <w:rsid w:val="00045CBA"/>
    <w:rsid w:val="00051FE8"/>
    <w:rsid w:val="00055EAC"/>
    <w:rsid w:val="000571B6"/>
    <w:rsid w:val="000608DB"/>
    <w:rsid w:val="00061E78"/>
    <w:rsid w:val="00063F95"/>
    <w:rsid w:val="00064867"/>
    <w:rsid w:val="000650A8"/>
    <w:rsid w:val="00065725"/>
    <w:rsid w:val="000723CA"/>
    <w:rsid w:val="00076478"/>
    <w:rsid w:val="00080DA5"/>
    <w:rsid w:val="00081304"/>
    <w:rsid w:val="0008714A"/>
    <w:rsid w:val="00087B0D"/>
    <w:rsid w:val="000913D5"/>
    <w:rsid w:val="00093BDE"/>
    <w:rsid w:val="000952EA"/>
    <w:rsid w:val="0009769E"/>
    <w:rsid w:val="000A589A"/>
    <w:rsid w:val="000B60C5"/>
    <w:rsid w:val="000C62A6"/>
    <w:rsid w:val="000C74BB"/>
    <w:rsid w:val="000D1994"/>
    <w:rsid w:val="000D1B9A"/>
    <w:rsid w:val="000D279C"/>
    <w:rsid w:val="000D2931"/>
    <w:rsid w:val="000D31AD"/>
    <w:rsid w:val="000D3FDA"/>
    <w:rsid w:val="000D4BD3"/>
    <w:rsid w:val="000E03FE"/>
    <w:rsid w:val="000E1DE7"/>
    <w:rsid w:val="000E3205"/>
    <w:rsid w:val="000F0333"/>
    <w:rsid w:val="000F2266"/>
    <w:rsid w:val="000F6D20"/>
    <w:rsid w:val="00104792"/>
    <w:rsid w:val="00112864"/>
    <w:rsid w:val="00114736"/>
    <w:rsid w:val="001207E1"/>
    <w:rsid w:val="001216A6"/>
    <w:rsid w:val="001218A5"/>
    <w:rsid w:val="001230B4"/>
    <w:rsid w:val="00124523"/>
    <w:rsid w:val="00125F50"/>
    <w:rsid w:val="00126ECE"/>
    <w:rsid w:val="0013424D"/>
    <w:rsid w:val="00134532"/>
    <w:rsid w:val="00134A9C"/>
    <w:rsid w:val="00134D85"/>
    <w:rsid w:val="00141C4C"/>
    <w:rsid w:val="0014633B"/>
    <w:rsid w:val="001463D9"/>
    <w:rsid w:val="001660C8"/>
    <w:rsid w:val="0016649A"/>
    <w:rsid w:val="0016792E"/>
    <w:rsid w:val="00171858"/>
    <w:rsid w:val="00174DD7"/>
    <w:rsid w:val="001763F2"/>
    <w:rsid w:val="001766C9"/>
    <w:rsid w:val="00177567"/>
    <w:rsid w:val="0018308A"/>
    <w:rsid w:val="0018584D"/>
    <w:rsid w:val="0018651A"/>
    <w:rsid w:val="00187137"/>
    <w:rsid w:val="001901E8"/>
    <w:rsid w:val="00190D51"/>
    <w:rsid w:val="00193A20"/>
    <w:rsid w:val="00195661"/>
    <w:rsid w:val="00196FF6"/>
    <w:rsid w:val="001A62E8"/>
    <w:rsid w:val="001B0DD9"/>
    <w:rsid w:val="001C4E01"/>
    <w:rsid w:val="001C571F"/>
    <w:rsid w:val="001D2A58"/>
    <w:rsid w:val="001E2C15"/>
    <w:rsid w:val="001E44A1"/>
    <w:rsid w:val="001E6B51"/>
    <w:rsid w:val="001F2C7B"/>
    <w:rsid w:val="001F4555"/>
    <w:rsid w:val="001F4A23"/>
    <w:rsid w:val="001F6096"/>
    <w:rsid w:val="001F643C"/>
    <w:rsid w:val="00201792"/>
    <w:rsid w:val="002051AC"/>
    <w:rsid w:val="00212306"/>
    <w:rsid w:val="0022218C"/>
    <w:rsid w:val="00224BDA"/>
    <w:rsid w:val="00234F20"/>
    <w:rsid w:val="0026149D"/>
    <w:rsid w:val="00261530"/>
    <w:rsid w:val="00265A41"/>
    <w:rsid w:val="00266ECF"/>
    <w:rsid w:val="00276E28"/>
    <w:rsid w:val="00281F82"/>
    <w:rsid w:val="00285725"/>
    <w:rsid w:val="00285B39"/>
    <w:rsid w:val="00286DC7"/>
    <w:rsid w:val="002878C3"/>
    <w:rsid w:val="00291963"/>
    <w:rsid w:val="00295515"/>
    <w:rsid w:val="002A6878"/>
    <w:rsid w:val="002A7C8D"/>
    <w:rsid w:val="002B1F40"/>
    <w:rsid w:val="002B5D6F"/>
    <w:rsid w:val="002B73FA"/>
    <w:rsid w:val="002C1D0A"/>
    <w:rsid w:val="002C76F7"/>
    <w:rsid w:val="002D0273"/>
    <w:rsid w:val="002D0EBB"/>
    <w:rsid w:val="002D10A3"/>
    <w:rsid w:val="002D48C5"/>
    <w:rsid w:val="002E1813"/>
    <w:rsid w:val="002E4999"/>
    <w:rsid w:val="002E4BEF"/>
    <w:rsid w:val="00300020"/>
    <w:rsid w:val="00301C41"/>
    <w:rsid w:val="00301E6E"/>
    <w:rsid w:val="00311B38"/>
    <w:rsid w:val="00311BA2"/>
    <w:rsid w:val="00313347"/>
    <w:rsid w:val="00314FC8"/>
    <w:rsid w:val="00321B86"/>
    <w:rsid w:val="00322584"/>
    <w:rsid w:val="00322D4E"/>
    <w:rsid w:val="00323274"/>
    <w:rsid w:val="003273A1"/>
    <w:rsid w:val="00334B32"/>
    <w:rsid w:val="003354ED"/>
    <w:rsid w:val="003363E0"/>
    <w:rsid w:val="00342CC7"/>
    <w:rsid w:val="00345E94"/>
    <w:rsid w:val="00351A88"/>
    <w:rsid w:val="00353A4C"/>
    <w:rsid w:val="00357B75"/>
    <w:rsid w:val="00362D1D"/>
    <w:rsid w:val="003634F1"/>
    <w:rsid w:val="00365BD9"/>
    <w:rsid w:val="0037166B"/>
    <w:rsid w:val="00372417"/>
    <w:rsid w:val="00372951"/>
    <w:rsid w:val="00373660"/>
    <w:rsid w:val="00375138"/>
    <w:rsid w:val="00375D3B"/>
    <w:rsid w:val="003773B3"/>
    <w:rsid w:val="003775D1"/>
    <w:rsid w:val="00384E4D"/>
    <w:rsid w:val="003856BD"/>
    <w:rsid w:val="00393763"/>
    <w:rsid w:val="00396561"/>
    <w:rsid w:val="003A39E8"/>
    <w:rsid w:val="003A5C44"/>
    <w:rsid w:val="003B14F3"/>
    <w:rsid w:val="003C3ADA"/>
    <w:rsid w:val="003D30B5"/>
    <w:rsid w:val="003D52B3"/>
    <w:rsid w:val="003E5454"/>
    <w:rsid w:val="003E5D35"/>
    <w:rsid w:val="003E6676"/>
    <w:rsid w:val="00404662"/>
    <w:rsid w:val="00406EAF"/>
    <w:rsid w:val="00412E3E"/>
    <w:rsid w:val="004133C1"/>
    <w:rsid w:val="0041754A"/>
    <w:rsid w:val="00426BFB"/>
    <w:rsid w:val="004278E1"/>
    <w:rsid w:val="00427F4A"/>
    <w:rsid w:val="00430DB4"/>
    <w:rsid w:val="00431F03"/>
    <w:rsid w:val="004377B0"/>
    <w:rsid w:val="00437BA2"/>
    <w:rsid w:val="00441CBB"/>
    <w:rsid w:val="00443175"/>
    <w:rsid w:val="0046292F"/>
    <w:rsid w:val="00467C26"/>
    <w:rsid w:val="004758D5"/>
    <w:rsid w:val="0048096E"/>
    <w:rsid w:val="00486501"/>
    <w:rsid w:val="00494B95"/>
    <w:rsid w:val="004979DC"/>
    <w:rsid w:val="004A267A"/>
    <w:rsid w:val="004B1ED6"/>
    <w:rsid w:val="004B2E89"/>
    <w:rsid w:val="004B658D"/>
    <w:rsid w:val="004B6FE9"/>
    <w:rsid w:val="004C0373"/>
    <w:rsid w:val="004C0DFB"/>
    <w:rsid w:val="004C4F92"/>
    <w:rsid w:val="004C6B57"/>
    <w:rsid w:val="004C79EB"/>
    <w:rsid w:val="004D348F"/>
    <w:rsid w:val="004D60EF"/>
    <w:rsid w:val="004E2A36"/>
    <w:rsid w:val="004F0045"/>
    <w:rsid w:val="005013D4"/>
    <w:rsid w:val="005034F3"/>
    <w:rsid w:val="00503C82"/>
    <w:rsid w:val="00507B80"/>
    <w:rsid w:val="0051056B"/>
    <w:rsid w:val="0051200F"/>
    <w:rsid w:val="005139CD"/>
    <w:rsid w:val="005160B2"/>
    <w:rsid w:val="00525F96"/>
    <w:rsid w:val="00526D2E"/>
    <w:rsid w:val="00532376"/>
    <w:rsid w:val="00532924"/>
    <w:rsid w:val="00533A73"/>
    <w:rsid w:val="005361CD"/>
    <w:rsid w:val="00537BBE"/>
    <w:rsid w:val="00541B7B"/>
    <w:rsid w:val="00541F99"/>
    <w:rsid w:val="00547902"/>
    <w:rsid w:val="00547A45"/>
    <w:rsid w:val="0055689A"/>
    <w:rsid w:val="00557B22"/>
    <w:rsid w:val="005756E0"/>
    <w:rsid w:val="005757AE"/>
    <w:rsid w:val="0057650E"/>
    <w:rsid w:val="005957F7"/>
    <w:rsid w:val="00597061"/>
    <w:rsid w:val="005A1B32"/>
    <w:rsid w:val="005A656C"/>
    <w:rsid w:val="005A76F7"/>
    <w:rsid w:val="005B1510"/>
    <w:rsid w:val="005B4F35"/>
    <w:rsid w:val="005B7513"/>
    <w:rsid w:val="005C29AB"/>
    <w:rsid w:val="005C4902"/>
    <w:rsid w:val="005D0272"/>
    <w:rsid w:val="005D123F"/>
    <w:rsid w:val="005D14E0"/>
    <w:rsid w:val="005D2403"/>
    <w:rsid w:val="005D5A8A"/>
    <w:rsid w:val="005E082C"/>
    <w:rsid w:val="005E0E3F"/>
    <w:rsid w:val="005E2F62"/>
    <w:rsid w:val="005F634A"/>
    <w:rsid w:val="005F7888"/>
    <w:rsid w:val="006036D8"/>
    <w:rsid w:val="00603FCE"/>
    <w:rsid w:val="00614062"/>
    <w:rsid w:val="00617EAC"/>
    <w:rsid w:val="00620E73"/>
    <w:rsid w:val="00630B46"/>
    <w:rsid w:val="0063541E"/>
    <w:rsid w:val="0063759E"/>
    <w:rsid w:val="006423B3"/>
    <w:rsid w:val="00642763"/>
    <w:rsid w:val="0064493A"/>
    <w:rsid w:val="0064499D"/>
    <w:rsid w:val="00646C26"/>
    <w:rsid w:val="00653BD9"/>
    <w:rsid w:val="00653E90"/>
    <w:rsid w:val="00657645"/>
    <w:rsid w:val="0066508F"/>
    <w:rsid w:val="0066525D"/>
    <w:rsid w:val="00665F1C"/>
    <w:rsid w:val="0066627E"/>
    <w:rsid w:val="00666931"/>
    <w:rsid w:val="006675F7"/>
    <w:rsid w:val="00674E5D"/>
    <w:rsid w:val="00675456"/>
    <w:rsid w:val="00676FCF"/>
    <w:rsid w:val="00677AEC"/>
    <w:rsid w:val="0068064A"/>
    <w:rsid w:val="00680983"/>
    <w:rsid w:val="00682E98"/>
    <w:rsid w:val="00684CF7"/>
    <w:rsid w:val="0069049D"/>
    <w:rsid w:val="00692757"/>
    <w:rsid w:val="006951E3"/>
    <w:rsid w:val="00696EF6"/>
    <w:rsid w:val="006A0CB8"/>
    <w:rsid w:val="006A1568"/>
    <w:rsid w:val="006A2E96"/>
    <w:rsid w:val="006A388B"/>
    <w:rsid w:val="006A71A5"/>
    <w:rsid w:val="006B0F31"/>
    <w:rsid w:val="006B2465"/>
    <w:rsid w:val="006B282A"/>
    <w:rsid w:val="006B3524"/>
    <w:rsid w:val="006B44C6"/>
    <w:rsid w:val="006B747D"/>
    <w:rsid w:val="006C202E"/>
    <w:rsid w:val="006C4B57"/>
    <w:rsid w:val="006D11B6"/>
    <w:rsid w:val="006D585A"/>
    <w:rsid w:val="006D58AD"/>
    <w:rsid w:val="006D750D"/>
    <w:rsid w:val="006D7DAF"/>
    <w:rsid w:val="006E0B20"/>
    <w:rsid w:val="006F1CCA"/>
    <w:rsid w:val="00702321"/>
    <w:rsid w:val="00702E8A"/>
    <w:rsid w:val="00705D3C"/>
    <w:rsid w:val="00705D60"/>
    <w:rsid w:val="0071008D"/>
    <w:rsid w:val="0071130C"/>
    <w:rsid w:val="00711A19"/>
    <w:rsid w:val="00713C0D"/>
    <w:rsid w:val="00722990"/>
    <w:rsid w:val="0072332F"/>
    <w:rsid w:val="0072337D"/>
    <w:rsid w:val="00725E5C"/>
    <w:rsid w:val="007317EA"/>
    <w:rsid w:val="00731990"/>
    <w:rsid w:val="007338A2"/>
    <w:rsid w:val="00736CC3"/>
    <w:rsid w:val="00740D82"/>
    <w:rsid w:val="00741758"/>
    <w:rsid w:val="0074424D"/>
    <w:rsid w:val="0074769E"/>
    <w:rsid w:val="00747F16"/>
    <w:rsid w:val="00751D1E"/>
    <w:rsid w:val="007542C8"/>
    <w:rsid w:val="00756EF4"/>
    <w:rsid w:val="00757853"/>
    <w:rsid w:val="007600F5"/>
    <w:rsid w:val="00763DFA"/>
    <w:rsid w:val="00763E19"/>
    <w:rsid w:val="00766474"/>
    <w:rsid w:val="0077139A"/>
    <w:rsid w:val="00774B41"/>
    <w:rsid w:val="007777D6"/>
    <w:rsid w:val="00783AE9"/>
    <w:rsid w:val="00791DE4"/>
    <w:rsid w:val="00797948"/>
    <w:rsid w:val="007A24E1"/>
    <w:rsid w:val="007A641F"/>
    <w:rsid w:val="007A7109"/>
    <w:rsid w:val="007C4308"/>
    <w:rsid w:val="007C45A8"/>
    <w:rsid w:val="007C4790"/>
    <w:rsid w:val="007D29FE"/>
    <w:rsid w:val="007D2BD1"/>
    <w:rsid w:val="007E062D"/>
    <w:rsid w:val="007E3FA8"/>
    <w:rsid w:val="007E5391"/>
    <w:rsid w:val="007E5DC8"/>
    <w:rsid w:val="007E6507"/>
    <w:rsid w:val="007F768A"/>
    <w:rsid w:val="00800284"/>
    <w:rsid w:val="00816325"/>
    <w:rsid w:val="00827A64"/>
    <w:rsid w:val="00832C9D"/>
    <w:rsid w:val="0083582C"/>
    <w:rsid w:val="008360F1"/>
    <w:rsid w:val="008406A9"/>
    <w:rsid w:val="00845409"/>
    <w:rsid w:val="00846FE4"/>
    <w:rsid w:val="00854458"/>
    <w:rsid w:val="0086069C"/>
    <w:rsid w:val="00860C06"/>
    <w:rsid w:val="008628C7"/>
    <w:rsid w:val="00863E5D"/>
    <w:rsid w:val="00864660"/>
    <w:rsid w:val="008653E5"/>
    <w:rsid w:val="008713C8"/>
    <w:rsid w:val="00871F86"/>
    <w:rsid w:val="00876D8D"/>
    <w:rsid w:val="008811B5"/>
    <w:rsid w:val="00882A92"/>
    <w:rsid w:val="00882CA8"/>
    <w:rsid w:val="00884480"/>
    <w:rsid w:val="00885BE3"/>
    <w:rsid w:val="0089088F"/>
    <w:rsid w:val="008950DA"/>
    <w:rsid w:val="008A0B52"/>
    <w:rsid w:val="008A317B"/>
    <w:rsid w:val="008A5133"/>
    <w:rsid w:val="008A5E67"/>
    <w:rsid w:val="008A73DA"/>
    <w:rsid w:val="008B4431"/>
    <w:rsid w:val="008B5400"/>
    <w:rsid w:val="008B5892"/>
    <w:rsid w:val="008C1032"/>
    <w:rsid w:val="008C32B6"/>
    <w:rsid w:val="008C6826"/>
    <w:rsid w:val="008D0DCB"/>
    <w:rsid w:val="008D6A53"/>
    <w:rsid w:val="008E00D7"/>
    <w:rsid w:val="008E1445"/>
    <w:rsid w:val="008E2EA5"/>
    <w:rsid w:val="008E33C1"/>
    <w:rsid w:val="008E3A9A"/>
    <w:rsid w:val="008F0785"/>
    <w:rsid w:val="008F080F"/>
    <w:rsid w:val="00925252"/>
    <w:rsid w:val="009268B9"/>
    <w:rsid w:val="0092776C"/>
    <w:rsid w:val="00930F4E"/>
    <w:rsid w:val="00931FCF"/>
    <w:rsid w:val="0093296C"/>
    <w:rsid w:val="00934112"/>
    <w:rsid w:val="009432B4"/>
    <w:rsid w:val="009453AC"/>
    <w:rsid w:val="009474BD"/>
    <w:rsid w:val="009474EE"/>
    <w:rsid w:val="00956643"/>
    <w:rsid w:val="0096279B"/>
    <w:rsid w:val="00963059"/>
    <w:rsid w:val="00964D60"/>
    <w:rsid w:val="0097297D"/>
    <w:rsid w:val="00973266"/>
    <w:rsid w:val="0098202D"/>
    <w:rsid w:val="00982E43"/>
    <w:rsid w:val="00986529"/>
    <w:rsid w:val="00994412"/>
    <w:rsid w:val="009A0FB6"/>
    <w:rsid w:val="009A239A"/>
    <w:rsid w:val="009A3542"/>
    <w:rsid w:val="009B08BC"/>
    <w:rsid w:val="009B1BD8"/>
    <w:rsid w:val="009B2FEC"/>
    <w:rsid w:val="009C4A37"/>
    <w:rsid w:val="009C504B"/>
    <w:rsid w:val="009C6278"/>
    <w:rsid w:val="009E2CF6"/>
    <w:rsid w:val="009E2DE6"/>
    <w:rsid w:val="009E4888"/>
    <w:rsid w:val="009E4EA7"/>
    <w:rsid w:val="009F5B0C"/>
    <w:rsid w:val="009F5B73"/>
    <w:rsid w:val="00A0077D"/>
    <w:rsid w:val="00A00786"/>
    <w:rsid w:val="00A00EDB"/>
    <w:rsid w:val="00A00F5F"/>
    <w:rsid w:val="00A027B9"/>
    <w:rsid w:val="00A04058"/>
    <w:rsid w:val="00A0575B"/>
    <w:rsid w:val="00A063C4"/>
    <w:rsid w:val="00A0743B"/>
    <w:rsid w:val="00A17523"/>
    <w:rsid w:val="00A213E1"/>
    <w:rsid w:val="00A25838"/>
    <w:rsid w:val="00A25BB8"/>
    <w:rsid w:val="00A270D9"/>
    <w:rsid w:val="00A326EC"/>
    <w:rsid w:val="00A43BC9"/>
    <w:rsid w:val="00A47BED"/>
    <w:rsid w:val="00A51DBD"/>
    <w:rsid w:val="00A65E34"/>
    <w:rsid w:val="00A67D77"/>
    <w:rsid w:val="00A713C2"/>
    <w:rsid w:val="00A74A36"/>
    <w:rsid w:val="00A8024F"/>
    <w:rsid w:val="00A823E4"/>
    <w:rsid w:val="00A8259D"/>
    <w:rsid w:val="00A84CBD"/>
    <w:rsid w:val="00A90CEB"/>
    <w:rsid w:val="00AA3A67"/>
    <w:rsid w:val="00AA7E99"/>
    <w:rsid w:val="00AB1425"/>
    <w:rsid w:val="00AB4BB4"/>
    <w:rsid w:val="00AB5428"/>
    <w:rsid w:val="00AB61D4"/>
    <w:rsid w:val="00AB6AD9"/>
    <w:rsid w:val="00AC2B2B"/>
    <w:rsid w:val="00AC6A98"/>
    <w:rsid w:val="00AD08A8"/>
    <w:rsid w:val="00AD7104"/>
    <w:rsid w:val="00AE3282"/>
    <w:rsid w:val="00AE5BC3"/>
    <w:rsid w:val="00AE643F"/>
    <w:rsid w:val="00AF55DF"/>
    <w:rsid w:val="00B03B1F"/>
    <w:rsid w:val="00B045E0"/>
    <w:rsid w:val="00B052A5"/>
    <w:rsid w:val="00B05CCB"/>
    <w:rsid w:val="00B07B58"/>
    <w:rsid w:val="00B1095A"/>
    <w:rsid w:val="00B13276"/>
    <w:rsid w:val="00B14070"/>
    <w:rsid w:val="00B15086"/>
    <w:rsid w:val="00B2584B"/>
    <w:rsid w:val="00B305A8"/>
    <w:rsid w:val="00B317E9"/>
    <w:rsid w:val="00B33237"/>
    <w:rsid w:val="00B41393"/>
    <w:rsid w:val="00B43E8F"/>
    <w:rsid w:val="00B45427"/>
    <w:rsid w:val="00B50B72"/>
    <w:rsid w:val="00B567F5"/>
    <w:rsid w:val="00B56AC6"/>
    <w:rsid w:val="00B574DE"/>
    <w:rsid w:val="00B57DE2"/>
    <w:rsid w:val="00B64691"/>
    <w:rsid w:val="00B65207"/>
    <w:rsid w:val="00B655FB"/>
    <w:rsid w:val="00B705F1"/>
    <w:rsid w:val="00B76D2F"/>
    <w:rsid w:val="00B77706"/>
    <w:rsid w:val="00B8256A"/>
    <w:rsid w:val="00B90E91"/>
    <w:rsid w:val="00B94706"/>
    <w:rsid w:val="00B950D2"/>
    <w:rsid w:val="00B97F06"/>
    <w:rsid w:val="00BA04A3"/>
    <w:rsid w:val="00BA13B8"/>
    <w:rsid w:val="00BA2434"/>
    <w:rsid w:val="00BA4EF6"/>
    <w:rsid w:val="00BB0178"/>
    <w:rsid w:val="00BB25F8"/>
    <w:rsid w:val="00BB5C7C"/>
    <w:rsid w:val="00BC6DE5"/>
    <w:rsid w:val="00BC7D39"/>
    <w:rsid w:val="00BD4F97"/>
    <w:rsid w:val="00BD60C3"/>
    <w:rsid w:val="00BD647E"/>
    <w:rsid w:val="00BE02B4"/>
    <w:rsid w:val="00BE7E2A"/>
    <w:rsid w:val="00C01B54"/>
    <w:rsid w:val="00C1213D"/>
    <w:rsid w:val="00C30F95"/>
    <w:rsid w:val="00C30FA9"/>
    <w:rsid w:val="00C33956"/>
    <w:rsid w:val="00C35A35"/>
    <w:rsid w:val="00C3623E"/>
    <w:rsid w:val="00C3655C"/>
    <w:rsid w:val="00C4700F"/>
    <w:rsid w:val="00C51AFD"/>
    <w:rsid w:val="00C55821"/>
    <w:rsid w:val="00C651B4"/>
    <w:rsid w:val="00C67617"/>
    <w:rsid w:val="00C71353"/>
    <w:rsid w:val="00C74740"/>
    <w:rsid w:val="00C75857"/>
    <w:rsid w:val="00C81E63"/>
    <w:rsid w:val="00C840AB"/>
    <w:rsid w:val="00C846E7"/>
    <w:rsid w:val="00C84C86"/>
    <w:rsid w:val="00C86E26"/>
    <w:rsid w:val="00C93583"/>
    <w:rsid w:val="00C9423B"/>
    <w:rsid w:val="00C95161"/>
    <w:rsid w:val="00C96911"/>
    <w:rsid w:val="00CA4650"/>
    <w:rsid w:val="00CA469F"/>
    <w:rsid w:val="00CA4E9D"/>
    <w:rsid w:val="00CB4315"/>
    <w:rsid w:val="00CB6848"/>
    <w:rsid w:val="00CC050E"/>
    <w:rsid w:val="00CC0D74"/>
    <w:rsid w:val="00CC115D"/>
    <w:rsid w:val="00CC4BA8"/>
    <w:rsid w:val="00CC76D5"/>
    <w:rsid w:val="00CD0300"/>
    <w:rsid w:val="00CD293F"/>
    <w:rsid w:val="00CD5890"/>
    <w:rsid w:val="00CE06E7"/>
    <w:rsid w:val="00CE4795"/>
    <w:rsid w:val="00CE5CCD"/>
    <w:rsid w:val="00CE71CC"/>
    <w:rsid w:val="00CF3984"/>
    <w:rsid w:val="00CF6812"/>
    <w:rsid w:val="00CF7BFE"/>
    <w:rsid w:val="00D16493"/>
    <w:rsid w:val="00D177E7"/>
    <w:rsid w:val="00D2040C"/>
    <w:rsid w:val="00D2234F"/>
    <w:rsid w:val="00D30021"/>
    <w:rsid w:val="00D42677"/>
    <w:rsid w:val="00D54933"/>
    <w:rsid w:val="00D558CA"/>
    <w:rsid w:val="00D57C99"/>
    <w:rsid w:val="00D63CEC"/>
    <w:rsid w:val="00D70646"/>
    <w:rsid w:val="00D75488"/>
    <w:rsid w:val="00D806A3"/>
    <w:rsid w:val="00D81F96"/>
    <w:rsid w:val="00D82B42"/>
    <w:rsid w:val="00D85326"/>
    <w:rsid w:val="00D86334"/>
    <w:rsid w:val="00D90221"/>
    <w:rsid w:val="00D91010"/>
    <w:rsid w:val="00D95570"/>
    <w:rsid w:val="00D97195"/>
    <w:rsid w:val="00DA29C1"/>
    <w:rsid w:val="00DA4D75"/>
    <w:rsid w:val="00DA65D9"/>
    <w:rsid w:val="00DB1510"/>
    <w:rsid w:val="00DB3EBC"/>
    <w:rsid w:val="00DB5623"/>
    <w:rsid w:val="00DB6132"/>
    <w:rsid w:val="00DB6C7B"/>
    <w:rsid w:val="00DC314B"/>
    <w:rsid w:val="00DC31D1"/>
    <w:rsid w:val="00DD15E1"/>
    <w:rsid w:val="00DE00B3"/>
    <w:rsid w:val="00DE26B9"/>
    <w:rsid w:val="00DE3933"/>
    <w:rsid w:val="00DE6419"/>
    <w:rsid w:val="00DE7302"/>
    <w:rsid w:val="00DF3546"/>
    <w:rsid w:val="00E00505"/>
    <w:rsid w:val="00E03558"/>
    <w:rsid w:val="00E1128A"/>
    <w:rsid w:val="00E1571E"/>
    <w:rsid w:val="00E20418"/>
    <w:rsid w:val="00E2108F"/>
    <w:rsid w:val="00E2175A"/>
    <w:rsid w:val="00E25379"/>
    <w:rsid w:val="00E363A9"/>
    <w:rsid w:val="00E36894"/>
    <w:rsid w:val="00E371DC"/>
    <w:rsid w:val="00E412A4"/>
    <w:rsid w:val="00E43D6F"/>
    <w:rsid w:val="00E45416"/>
    <w:rsid w:val="00E4799D"/>
    <w:rsid w:val="00E51E3F"/>
    <w:rsid w:val="00E52C8F"/>
    <w:rsid w:val="00E53385"/>
    <w:rsid w:val="00E54B00"/>
    <w:rsid w:val="00E569C2"/>
    <w:rsid w:val="00E5704F"/>
    <w:rsid w:val="00E57AC0"/>
    <w:rsid w:val="00E626B2"/>
    <w:rsid w:val="00E637AB"/>
    <w:rsid w:val="00E7004C"/>
    <w:rsid w:val="00E70C68"/>
    <w:rsid w:val="00E77E42"/>
    <w:rsid w:val="00E803A3"/>
    <w:rsid w:val="00E83904"/>
    <w:rsid w:val="00E867D0"/>
    <w:rsid w:val="00E93D3C"/>
    <w:rsid w:val="00E94052"/>
    <w:rsid w:val="00E94312"/>
    <w:rsid w:val="00EA2938"/>
    <w:rsid w:val="00EB4096"/>
    <w:rsid w:val="00EB40F7"/>
    <w:rsid w:val="00EB7796"/>
    <w:rsid w:val="00EC069E"/>
    <w:rsid w:val="00EC1774"/>
    <w:rsid w:val="00EC4B8E"/>
    <w:rsid w:val="00ED2699"/>
    <w:rsid w:val="00ED3C32"/>
    <w:rsid w:val="00ED5F24"/>
    <w:rsid w:val="00EE0C43"/>
    <w:rsid w:val="00EE3995"/>
    <w:rsid w:val="00EF1CD3"/>
    <w:rsid w:val="00EF31E0"/>
    <w:rsid w:val="00EF413C"/>
    <w:rsid w:val="00EF58E1"/>
    <w:rsid w:val="00F01330"/>
    <w:rsid w:val="00F03125"/>
    <w:rsid w:val="00F11F1D"/>
    <w:rsid w:val="00F13207"/>
    <w:rsid w:val="00F133F5"/>
    <w:rsid w:val="00F13C29"/>
    <w:rsid w:val="00F13E2A"/>
    <w:rsid w:val="00F16F65"/>
    <w:rsid w:val="00F20DD0"/>
    <w:rsid w:val="00F21EAB"/>
    <w:rsid w:val="00F244E7"/>
    <w:rsid w:val="00F266AC"/>
    <w:rsid w:val="00F30AFF"/>
    <w:rsid w:val="00F31CBF"/>
    <w:rsid w:val="00F32AC1"/>
    <w:rsid w:val="00F32B48"/>
    <w:rsid w:val="00F33236"/>
    <w:rsid w:val="00F33284"/>
    <w:rsid w:val="00F3668B"/>
    <w:rsid w:val="00F3757C"/>
    <w:rsid w:val="00F37EEF"/>
    <w:rsid w:val="00F4001E"/>
    <w:rsid w:val="00F400D4"/>
    <w:rsid w:val="00F50DF6"/>
    <w:rsid w:val="00F53ACD"/>
    <w:rsid w:val="00F5643D"/>
    <w:rsid w:val="00F61E36"/>
    <w:rsid w:val="00F63A87"/>
    <w:rsid w:val="00F700D9"/>
    <w:rsid w:val="00F704DE"/>
    <w:rsid w:val="00F70F8B"/>
    <w:rsid w:val="00F736FE"/>
    <w:rsid w:val="00F7510A"/>
    <w:rsid w:val="00F75CAB"/>
    <w:rsid w:val="00F76404"/>
    <w:rsid w:val="00F77390"/>
    <w:rsid w:val="00F800D5"/>
    <w:rsid w:val="00F86C39"/>
    <w:rsid w:val="00F86FAF"/>
    <w:rsid w:val="00F902B6"/>
    <w:rsid w:val="00F909BA"/>
    <w:rsid w:val="00F94189"/>
    <w:rsid w:val="00F94533"/>
    <w:rsid w:val="00FA4329"/>
    <w:rsid w:val="00FA44EE"/>
    <w:rsid w:val="00FA45D2"/>
    <w:rsid w:val="00FA7063"/>
    <w:rsid w:val="00FA70CA"/>
    <w:rsid w:val="00FB0AC3"/>
    <w:rsid w:val="00FD115C"/>
    <w:rsid w:val="00FD1905"/>
    <w:rsid w:val="00FD2C03"/>
    <w:rsid w:val="00FE01AE"/>
    <w:rsid w:val="00FE08AE"/>
    <w:rsid w:val="00FE1A86"/>
    <w:rsid w:val="00FE1C8A"/>
    <w:rsid w:val="00FE5F8A"/>
    <w:rsid w:val="00FF5AAE"/>
    <w:rsid w:val="00FF721D"/>
    <w:rsid w:val="00FF7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0800"/>
  <w15:docId w15:val="{5225361F-4541-48F6-9FE1-0A84E21A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ADA"/>
    <w:rPr>
      <w:rFonts w:ascii="Segoe UI" w:hAnsi="Segoe UI" w:cs="Segoe UI"/>
      <w:sz w:val="18"/>
      <w:szCs w:val="18"/>
    </w:rPr>
  </w:style>
  <w:style w:type="paragraph" w:styleId="ListParagraph">
    <w:name w:val="List Paragraph"/>
    <w:basedOn w:val="Normal"/>
    <w:uiPriority w:val="34"/>
    <w:qFormat/>
    <w:rsid w:val="00261530"/>
    <w:pPr>
      <w:ind w:left="720"/>
      <w:contextualSpacing/>
    </w:pPr>
  </w:style>
  <w:style w:type="character" w:styleId="CommentReference">
    <w:name w:val="annotation reference"/>
    <w:basedOn w:val="DefaultParagraphFont"/>
    <w:uiPriority w:val="99"/>
    <w:semiHidden/>
    <w:unhideWhenUsed/>
    <w:rsid w:val="00B13276"/>
    <w:rPr>
      <w:sz w:val="16"/>
      <w:szCs w:val="16"/>
    </w:rPr>
  </w:style>
  <w:style w:type="paragraph" w:styleId="CommentText">
    <w:name w:val="annotation text"/>
    <w:basedOn w:val="Normal"/>
    <w:link w:val="CommentTextChar"/>
    <w:uiPriority w:val="99"/>
    <w:semiHidden/>
    <w:unhideWhenUsed/>
    <w:rsid w:val="00B13276"/>
    <w:pPr>
      <w:spacing w:line="240" w:lineRule="auto"/>
    </w:pPr>
    <w:rPr>
      <w:sz w:val="20"/>
      <w:szCs w:val="20"/>
    </w:rPr>
  </w:style>
  <w:style w:type="character" w:customStyle="1" w:styleId="CommentTextChar">
    <w:name w:val="Comment Text Char"/>
    <w:basedOn w:val="DefaultParagraphFont"/>
    <w:link w:val="CommentText"/>
    <w:uiPriority w:val="99"/>
    <w:semiHidden/>
    <w:rsid w:val="00B13276"/>
    <w:rPr>
      <w:sz w:val="20"/>
      <w:szCs w:val="20"/>
    </w:rPr>
  </w:style>
  <w:style w:type="paragraph" w:styleId="CommentSubject">
    <w:name w:val="annotation subject"/>
    <w:basedOn w:val="CommentText"/>
    <w:next w:val="CommentText"/>
    <w:link w:val="CommentSubjectChar"/>
    <w:uiPriority w:val="99"/>
    <w:semiHidden/>
    <w:unhideWhenUsed/>
    <w:rsid w:val="00B13276"/>
    <w:rPr>
      <w:b/>
      <w:bCs/>
    </w:rPr>
  </w:style>
  <w:style w:type="character" w:customStyle="1" w:styleId="CommentSubjectChar">
    <w:name w:val="Comment Subject Char"/>
    <w:basedOn w:val="CommentTextChar"/>
    <w:link w:val="CommentSubject"/>
    <w:uiPriority w:val="99"/>
    <w:semiHidden/>
    <w:rsid w:val="00B13276"/>
    <w:rPr>
      <w:b/>
      <w:bCs/>
      <w:sz w:val="20"/>
      <w:szCs w:val="20"/>
    </w:rPr>
  </w:style>
  <w:style w:type="paragraph" w:styleId="Revision">
    <w:name w:val="Revision"/>
    <w:hidden/>
    <w:uiPriority w:val="99"/>
    <w:semiHidden/>
    <w:rsid w:val="00B13276"/>
    <w:pPr>
      <w:spacing w:after="0" w:line="240" w:lineRule="auto"/>
    </w:pPr>
  </w:style>
  <w:style w:type="paragraph" w:styleId="NormalWeb">
    <w:name w:val="Normal (Web)"/>
    <w:basedOn w:val="Normal"/>
    <w:uiPriority w:val="99"/>
    <w:unhideWhenUsed/>
    <w:rsid w:val="00FA70CA"/>
    <w:pPr>
      <w:spacing w:after="150" w:line="240" w:lineRule="auto"/>
      <w:jc w:val="both"/>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06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EAF"/>
  </w:style>
  <w:style w:type="paragraph" w:styleId="Footer">
    <w:name w:val="footer"/>
    <w:basedOn w:val="Normal"/>
    <w:link w:val="FooterChar"/>
    <w:uiPriority w:val="99"/>
    <w:unhideWhenUsed/>
    <w:rsid w:val="0040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EAF"/>
  </w:style>
  <w:style w:type="character" w:styleId="PageNumber">
    <w:name w:val="page number"/>
    <w:basedOn w:val="DefaultParagraphFont"/>
    <w:uiPriority w:val="99"/>
    <w:semiHidden/>
    <w:unhideWhenUsed/>
    <w:rsid w:val="0040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97513">
      <w:bodyDiv w:val="1"/>
      <w:marLeft w:val="0"/>
      <w:marRight w:val="0"/>
      <w:marTop w:val="0"/>
      <w:marBottom w:val="0"/>
      <w:divBdr>
        <w:top w:val="none" w:sz="0" w:space="0" w:color="auto"/>
        <w:left w:val="none" w:sz="0" w:space="0" w:color="auto"/>
        <w:bottom w:val="none" w:sz="0" w:space="0" w:color="auto"/>
        <w:right w:val="none" w:sz="0" w:space="0" w:color="auto"/>
      </w:divBdr>
    </w:div>
    <w:div w:id="717171762">
      <w:bodyDiv w:val="1"/>
      <w:marLeft w:val="0"/>
      <w:marRight w:val="0"/>
      <w:marTop w:val="0"/>
      <w:marBottom w:val="0"/>
      <w:divBdr>
        <w:top w:val="none" w:sz="0" w:space="0" w:color="auto"/>
        <w:left w:val="none" w:sz="0" w:space="0" w:color="auto"/>
        <w:bottom w:val="none" w:sz="0" w:space="0" w:color="auto"/>
        <w:right w:val="none" w:sz="0" w:space="0" w:color="auto"/>
      </w:divBdr>
      <w:divsChild>
        <w:div w:id="2002848316">
          <w:marLeft w:val="0"/>
          <w:marRight w:val="0"/>
          <w:marTop w:val="0"/>
          <w:marBottom w:val="0"/>
          <w:divBdr>
            <w:top w:val="none" w:sz="0" w:space="0" w:color="auto"/>
            <w:left w:val="none" w:sz="0" w:space="0" w:color="auto"/>
            <w:bottom w:val="none" w:sz="0" w:space="0" w:color="auto"/>
            <w:right w:val="none" w:sz="0" w:space="0" w:color="auto"/>
          </w:divBdr>
          <w:divsChild>
            <w:div w:id="751662408">
              <w:marLeft w:val="-225"/>
              <w:marRight w:val="-225"/>
              <w:marTop w:val="0"/>
              <w:marBottom w:val="0"/>
              <w:divBdr>
                <w:top w:val="none" w:sz="0" w:space="0" w:color="auto"/>
                <w:left w:val="none" w:sz="0" w:space="0" w:color="auto"/>
                <w:bottom w:val="none" w:sz="0" w:space="0" w:color="auto"/>
                <w:right w:val="none" w:sz="0" w:space="0" w:color="auto"/>
              </w:divBdr>
              <w:divsChild>
                <w:div w:id="10329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107">
      <w:bodyDiv w:val="1"/>
      <w:marLeft w:val="0"/>
      <w:marRight w:val="0"/>
      <w:marTop w:val="0"/>
      <w:marBottom w:val="0"/>
      <w:divBdr>
        <w:top w:val="none" w:sz="0" w:space="0" w:color="auto"/>
        <w:left w:val="none" w:sz="0" w:space="0" w:color="auto"/>
        <w:bottom w:val="none" w:sz="0" w:space="0" w:color="auto"/>
        <w:right w:val="none" w:sz="0" w:space="0" w:color="auto"/>
      </w:divBdr>
    </w:div>
    <w:div w:id="1077828097">
      <w:bodyDiv w:val="1"/>
      <w:marLeft w:val="0"/>
      <w:marRight w:val="0"/>
      <w:marTop w:val="0"/>
      <w:marBottom w:val="0"/>
      <w:divBdr>
        <w:top w:val="none" w:sz="0" w:space="0" w:color="auto"/>
        <w:left w:val="none" w:sz="0" w:space="0" w:color="auto"/>
        <w:bottom w:val="none" w:sz="0" w:space="0" w:color="auto"/>
        <w:right w:val="none" w:sz="0" w:space="0" w:color="auto"/>
      </w:divBdr>
    </w:div>
    <w:div w:id="1444835902">
      <w:bodyDiv w:val="1"/>
      <w:marLeft w:val="0"/>
      <w:marRight w:val="0"/>
      <w:marTop w:val="0"/>
      <w:marBottom w:val="0"/>
      <w:divBdr>
        <w:top w:val="none" w:sz="0" w:space="0" w:color="auto"/>
        <w:left w:val="none" w:sz="0" w:space="0" w:color="auto"/>
        <w:bottom w:val="none" w:sz="0" w:space="0" w:color="auto"/>
        <w:right w:val="none" w:sz="0" w:space="0" w:color="auto"/>
      </w:divBdr>
    </w:div>
    <w:div w:id="18300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5E061-A0E5-43F5-9FBD-B96F4930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dc:creator>
  <cp:lastModifiedBy>Karen Perrie</cp:lastModifiedBy>
  <cp:revision>2</cp:revision>
  <cp:lastPrinted>2020-06-18T15:52:00Z</cp:lastPrinted>
  <dcterms:created xsi:type="dcterms:W3CDTF">2020-10-05T15:42:00Z</dcterms:created>
  <dcterms:modified xsi:type="dcterms:W3CDTF">2020-10-05T15:42:00Z</dcterms:modified>
</cp:coreProperties>
</file>